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4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6FCFB"/>
        <w:tblLook w:val="04A0" w:firstRow="1" w:lastRow="0" w:firstColumn="1" w:lastColumn="0" w:noHBand="0" w:noVBand="1"/>
      </w:tblPr>
      <w:tblGrid>
        <w:gridCol w:w="6374"/>
      </w:tblGrid>
      <w:tr w:rsidR="007B1272" w14:paraId="57873BFE" w14:textId="77777777" w:rsidTr="00A413A3">
        <w:tc>
          <w:tcPr>
            <w:tcW w:w="6374" w:type="dxa"/>
            <w:shd w:val="clear" w:color="auto" w:fill="F6FCFB"/>
          </w:tcPr>
          <w:p w14:paraId="3C0CED39" w14:textId="77777777" w:rsidR="008F665E" w:rsidRPr="008F665E" w:rsidRDefault="008F665E" w:rsidP="007B1272">
            <w:pPr>
              <w:autoSpaceDE w:val="0"/>
              <w:autoSpaceDN w:val="0"/>
              <w:adjustRightInd w:val="0"/>
              <w:rPr>
                <w:rFonts w:cs="Calibri"/>
                <w:b/>
                <w:color w:val="E6344A"/>
                <w:sz w:val="16"/>
                <w:szCs w:val="16"/>
              </w:rPr>
            </w:pPr>
          </w:p>
          <w:p w14:paraId="7C4BBD4B" w14:textId="3C82418C" w:rsidR="007B1272" w:rsidRPr="008F665E" w:rsidRDefault="00DA6784" w:rsidP="007B1272">
            <w:pPr>
              <w:autoSpaceDE w:val="0"/>
              <w:autoSpaceDN w:val="0"/>
              <w:adjustRightInd w:val="0"/>
              <w:rPr>
                <w:rFonts w:cs="Calibri"/>
                <w:b/>
                <w:color w:val="E6344A"/>
                <w:sz w:val="28"/>
                <w:szCs w:val="28"/>
              </w:rPr>
            </w:pPr>
            <w:r>
              <w:rPr>
                <w:rFonts w:cs="Calibri"/>
                <w:b/>
                <w:color w:val="E6344A"/>
                <w:sz w:val="28"/>
                <w:szCs w:val="28"/>
              </w:rPr>
              <w:t xml:space="preserve">APPEL A PROJETS STAGE MASTER </w:t>
            </w:r>
            <w:r w:rsidR="007B1272" w:rsidRPr="008F665E">
              <w:rPr>
                <w:rFonts w:cs="Calibri"/>
                <w:b/>
                <w:color w:val="E6344A"/>
                <w:sz w:val="28"/>
                <w:szCs w:val="28"/>
              </w:rPr>
              <w:t xml:space="preserve"> </w:t>
            </w:r>
          </w:p>
          <w:p w14:paraId="00A9E94D" w14:textId="77777777" w:rsidR="007B1272" w:rsidRPr="008F665E" w:rsidRDefault="007B1272" w:rsidP="007B1272">
            <w:pPr>
              <w:autoSpaceDE w:val="0"/>
              <w:autoSpaceDN w:val="0"/>
              <w:adjustRightInd w:val="0"/>
              <w:rPr>
                <w:rFonts w:cs="Calibri"/>
                <w:b/>
                <w:color w:val="E6344A"/>
                <w:sz w:val="28"/>
                <w:szCs w:val="28"/>
              </w:rPr>
            </w:pPr>
            <w:r w:rsidRPr="008F665E">
              <w:rPr>
                <w:rFonts w:cs="Calibri"/>
                <w:b/>
                <w:color w:val="E6344A"/>
                <w:sz w:val="28"/>
                <w:szCs w:val="28"/>
              </w:rPr>
              <w:t>2026-2027</w:t>
            </w:r>
          </w:p>
          <w:p w14:paraId="3E0741ED" w14:textId="1ED6D216" w:rsidR="00D55786" w:rsidRPr="00D55786" w:rsidRDefault="00F42F18" w:rsidP="00D55786">
            <w:pPr>
              <w:autoSpaceDE w:val="0"/>
              <w:autoSpaceDN w:val="0"/>
              <w:adjustRightInd w:val="0"/>
              <w:rPr>
                <w:rFonts w:ascii="Aptos" w:hAnsi="Aptos" w:cs="Calibri"/>
                <w:color w:val="E6344A"/>
              </w:rPr>
            </w:pPr>
            <w:r>
              <w:rPr>
                <w:rFonts w:ascii="Aptos" w:hAnsi="Aptos" w:cs="Calibri"/>
                <w:color w:val="E6344A"/>
              </w:rPr>
              <w:t>Projet Thé</w:t>
            </w:r>
            <w:r w:rsidR="00D55786" w:rsidRPr="00D55786">
              <w:rPr>
                <w:rFonts w:ascii="Aptos" w:hAnsi="Aptos" w:cs="Calibri"/>
                <w:color w:val="E6344A"/>
              </w:rPr>
              <w:t>matique Long</w:t>
            </w:r>
          </w:p>
          <w:p w14:paraId="51813E57" w14:textId="5595BD5A" w:rsidR="007B1272" w:rsidRPr="008F665E" w:rsidRDefault="00D55786" w:rsidP="007B1272">
            <w:pPr>
              <w:autoSpaceDE w:val="0"/>
              <w:autoSpaceDN w:val="0"/>
              <w:adjustRightInd w:val="0"/>
              <w:rPr>
                <w:rFonts w:cs="Calibri"/>
                <w:color w:val="E6344A"/>
              </w:rPr>
            </w:pPr>
            <w:r>
              <w:rPr>
                <w:rFonts w:cs="Calibri"/>
                <w:color w:val="E6344A"/>
              </w:rPr>
              <w:t>Transition – Gouvernance – Société</w:t>
            </w:r>
          </w:p>
          <w:p w14:paraId="55EBF0F1" w14:textId="221317B5" w:rsidR="008F665E" w:rsidRPr="008F665E" w:rsidRDefault="008F665E" w:rsidP="007B1272">
            <w:pPr>
              <w:autoSpaceDE w:val="0"/>
              <w:autoSpaceDN w:val="0"/>
              <w:adjustRightInd w:val="0"/>
              <w:rPr>
                <w:rFonts w:cs="Calibri"/>
                <w:color w:val="E6344A"/>
                <w:sz w:val="16"/>
                <w:szCs w:val="16"/>
              </w:rPr>
            </w:pPr>
          </w:p>
        </w:tc>
      </w:tr>
    </w:tbl>
    <w:p w14:paraId="6F7B6D66" w14:textId="6D20C2B6" w:rsidR="00DA6784" w:rsidRPr="00B911A4" w:rsidRDefault="00DA6784" w:rsidP="00485725">
      <w:pPr>
        <w:autoSpaceDE w:val="0"/>
        <w:autoSpaceDN w:val="0"/>
        <w:adjustRightInd w:val="0"/>
        <w:rPr>
          <w:rFonts w:cs="Times"/>
          <w:b/>
          <w:color w:val="34495E"/>
          <w:sz w:val="44"/>
          <w:szCs w:val="44"/>
        </w:rPr>
      </w:pPr>
    </w:p>
    <w:p w14:paraId="6E25B7A6" w14:textId="77777777" w:rsidR="00050ECA" w:rsidRPr="00B911A4" w:rsidRDefault="00050ECA" w:rsidP="00485725">
      <w:pPr>
        <w:autoSpaceDE w:val="0"/>
        <w:autoSpaceDN w:val="0"/>
        <w:adjustRightInd w:val="0"/>
        <w:rPr>
          <w:rFonts w:cs="Times"/>
          <w:b/>
          <w:color w:val="34495E"/>
          <w:sz w:val="32"/>
          <w:szCs w:val="32"/>
        </w:rPr>
      </w:pPr>
    </w:p>
    <w:p w14:paraId="24470E53" w14:textId="77777777" w:rsidR="007B1272" w:rsidRDefault="007B1272" w:rsidP="007B1272">
      <w:pPr>
        <w:autoSpaceDE w:val="0"/>
        <w:autoSpaceDN w:val="0"/>
        <w:adjustRightInd w:val="0"/>
        <w:rPr>
          <w:rFonts w:cs="Times"/>
          <w:b/>
          <w:color w:val="34495E"/>
          <w:sz w:val="44"/>
          <w:szCs w:val="44"/>
        </w:rPr>
      </w:pPr>
    </w:p>
    <w:p w14:paraId="13CC0DD1" w14:textId="77777777" w:rsidR="007B1272" w:rsidRDefault="007B1272" w:rsidP="007B1272">
      <w:pPr>
        <w:autoSpaceDE w:val="0"/>
        <w:autoSpaceDN w:val="0"/>
        <w:adjustRightInd w:val="0"/>
        <w:rPr>
          <w:rFonts w:cs="Times"/>
          <w:b/>
          <w:color w:val="34495E"/>
          <w:sz w:val="44"/>
          <w:szCs w:val="44"/>
        </w:rPr>
      </w:pPr>
    </w:p>
    <w:p w14:paraId="66458B7C" w14:textId="391B5D7C" w:rsidR="007B1272" w:rsidRPr="008F665E" w:rsidRDefault="007B1272" w:rsidP="007B1272">
      <w:pPr>
        <w:autoSpaceDE w:val="0"/>
        <w:autoSpaceDN w:val="0"/>
        <w:adjustRightInd w:val="0"/>
        <w:rPr>
          <w:rFonts w:cs="Times"/>
          <w:b/>
          <w:color w:val="34495E"/>
          <w:sz w:val="36"/>
          <w:szCs w:val="36"/>
        </w:rPr>
      </w:pPr>
    </w:p>
    <w:p w14:paraId="7C5392F5" w14:textId="3AF4F783" w:rsidR="00DC2FBF" w:rsidRPr="008F665E" w:rsidRDefault="007B1272" w:rsidP="008F665E">
      <w:pPr>
        <w:tabs>
          <w:tab w:val="left" w:pos="5055"/>
        </w:tabs>
        <w:autoSpaceDE w:val="0"/>
        <w:autoSpaceDN w:val="0"/>
        <w:adjustRightInd w:val="0"/>
        <w:rPr>
          <w:rFonts w:cs="Times"/>
          <w:b/>
          <w:color w:val="34495E"/>
          <w:sz w:val="44"/>
          <w:szCs w:val="44"/>
        </w:rPr>
      </w:pPr>
      <w:r w:rsidRPr="00B911A4">
        <w:rPr>
          <w:rFonts w:cs="Times"/>
          <w:b/>
          <w:color w:val="34495E"/>
          <w:sz w:val="44"/>
          <w:szCs w:val="44"/>
        </w:rPr>
        <w:t>Dossier de candidature</w:t>
      </w:r>
    </w:p>
    <w:p w14:paraId="408FDE2C" w14:textId="77777777" w:rsidR="00DC2FBF" w:rsidRPr="00B911A4" w:rsidRDefault="00DC2FBF" w:rsidP="00DC2FBF">
      <w:pPr>
        <w:autoSpaceDE w:val="0"/>
        <w:autoSpaceDN w:val="0"/>
        <w:adjustRightInd w:val="0"/>
        <w:jc w:val="center"/>
        <w:rPr>
          <w:rFonts w:cs="Calibri"/>
          <w:color w:val="E6344A"/>
          <w:sz w:val="20"/>
          <w:szCs w:val="20"/>
        </w:rPr>
      </w:pPr>
    </w:p>
    <w:p w14:paraId="3BC63A79" w14:textId="0FBC254B" w:rsidR="00DC2FBF" w:rsidRPr="00B911A4" w:rsidRDefault="00DC2FBF" w:rsidP="00DC2FBF">
      <w:pPr>
        <w:jc w:val="both"/>
        <w:rPr>
          <w:b/>
          <w:color w:val="34495E"/>
        </w:rPr>
      </w:pPr>
      <w:r w:rsidRPr="00B911A4">
        <w:rPr>
          <w:b/>
          <w:color w:val="34495E"/>
        </w:rPr>
        <w:t xml:space="preserve">Financement </w:t>
      </w:r>
      <w:r w:rsidR="006970AF" w:rsidRPr="00B911A4">
        <w:rPr>
          <w:b/>
          <w:color w:val="34495E"/>
        </w:rPr>
        <w:t xml:space="preserve">de stages de Master </w:t>
      </w:r>
      <w:r w:rsidR="00DA6784">
        <w:rPr>
          <w:b/>
          <w:color w:val="34495E"/>
        </w:rPr>
        <w:t xml:space="preserve">1 et Master </w:t>
      </w:r>
      <w:r w:rsidR="006970AF" w:rsidRPr="00B911A4">
        <w:rPr>
          <w:b/>
          <w:color w:val="34495E"/>
        </w:rPr>
        <w:t xml:space="preserve">2 </w:t>
      </w:r>
      <w:r w:rsidRPr="00B911A4">
        <w:rPr>
          <w:b/>
          <w:color w:val="34495E"/>
        </w:rPr>
        <w:t>au sein des laboratoires et des structures partenaires du Pôle SOC</w:t>
      </w:r>
      <w:r w:rsidR="00D26DEE" w:rsidRPr="00B911A4">
        <w:rPr>
          <w:b/>
          <w:color w:val="34495E"/>
        </w:rPr>
        <w:t xml:space="preserve"> entre septembre 2026 et août 2027</w:t>
      </w:r>
      <w:r w:rsidR="006970AF" w:rsidRPr="00B911A4">
        <w:rPr>
          <w:b/>
          <w:color w:val="34495E"/>
        </w:rPr>
        <w:t>.</w:t>
      </w:r>
    </w:p>
    <w:p w14:paraId="36AD7DB3" w14:textId="14427176" w:rsidR="006970AF" w:rsidRPr="00B911A4" w:rsidRDefault="006970AF" w:rsidP="00DC2FBF">
      <w:pPr>
        <w:jc w:val="both"/>
        <w:rPr>
          <w:b/>
          <w:color w:val="34495E"/>
        </w:rPr>
      </w:pPr>
      <w:r w:rsidRPr="00B911A4">
        <w:rPr>
          <w:b/>
          <w:color w:val="34495E"/>
        </w:rPr>
        <w:t xml:space="preserve">Durée : </w:t>
      </w:r>
      <w:r w:rsidR="00B57C68">
        <w:rPr>
          <w:b/>
          <w:color w:val="34495E"/>
        </w:rPr>
        <w:t xml:space="preserve"> </w:t>
      </w:r>
      <w:r w:rsidR="00D25329">
        <w:rPr>
          <w:b/>
          <w:color w:val="34495E"/>
        </w:rPr>
        <w:t xml:space="preserve">de </w:t>
      </w:r>
      <w:r w:rsidRPr="00B911A4">
        <w:rPr>
          <w:b/>
          <w:color w:val="34495E"/>
        </w:rPr>
        <w:t xml:space="preserve">4 </w:t>
      </w:r>
      <w:r w:rsidR="00D25329">
        <w:rPr>
          <w:b/>
          <w:color w:val="34495E"/>
        </w:rPr>
        <w:t xml:space="preserve">à 6 </w:t>
      </w:r>
      <w:r w:rsidRPr="00B911A4">
        <w:rPr>
          <w:b/>
          <w:color w:val="34495E"/>
        </w:rPr>
        <w:t>mois</w:t>
      </w:r>
    </w:p>
    <w:p w14:paraId="53E36E90" w14:textId="781555E5" w:rsidR="006970AF" w:rsidRPr="00B911A4" w:rsidRDefault="006970AF" w:rsidP="00DC2FBF">
      <w:pPr>
        <w:jc w:val="both"/>
        <w:rPr>
          <w:b/>
          <w:color w:val="34495E"/>
        </w:rPr>
      </w:pPr>
      <w:r w:rsidRPr="00B911A4">
        <w:rPr>
          <w:b/>
          <w:color w:val="34495E"/>
        </w:rPr>
        <w:t>Enveloppe </w:t>
      </w:r>
      <w:r w:rsidR="00B911A4">
        <w:rPr>
          <w:b/>
          <w:color w:val="34495E"/>
        </w:rPr>
        <w:t>allouée</w:t>
      </w:r>
      <w:r w:rsidR="00B911A4" w:rsidRPr="00B911A4">
        <w:rPr>
          <w:b/>
          <w:color w:val="34495E"/>
        </w:rPr>
        <w:t xml:space="preserve"> :</w:t>
      </w:r>
      <w:r w:rsidR="00B57C68">
        <w:rPr>
          <w:b/>
          <w:color w:val="34495E"/>
        </w:rPr>
        <w:t xml:space="preserve"> </w:t>
      </w:r>
      <w:r w:rsidR="00FD1842" w:rsidRPr="00FD1842">
        <w:rPr>
          <w:b/>
          <w:color w:val="34495E"/>
        </w:rPr>
        <w:t>gratification du stage (4,50 € / heure) + forfait de 500 € pour frais annexes</w:t>
      </w:r>
    </w:p>
    <w:p w14:paraId="4B7BEE4F" w14:textId="77777777" w:rsidR="00050ECA" w:rsidRPr="00B911A4" w:rsidRDefault="00050ECA" w:rsidP="00050ECA">
      <w:pPr>
        <w:autoSpaceDE w:val="0"/>
        <w:autoSpaceDN w:val="0"/>
        <w:adjustRightInd w:val="0"/>
        <w:rPr>
          <w:rFonts w:cs="Calibri"/>
          <w:b/>
          <w:bCs/>
          <w:color w:val="E6344A"/>
          <w:sz w:val="20"/>
          <w:szCs w:val="20"/>
        </w:rPr>
      </w:pPr>
    </w:p>
    <w:p w14:paraId="092FBB66" w14:textId="4955948D" w:rsidR="00050ECA" w:rsidRPr="00A413A3" w:rsidRDefault="007B1272" w:rsidP="00050ECA">
      <w:pPr>
        <w:autoSpaceDE w:val="0"/>
        <w:autoSpaceDN w:val="0"/>
        <w:adjustRightInd w:val="0"/>
        <w:rPr>
          <w:rFonts w:cs="Calibri"/>
          <w:b/>
          <w:bCs/>
          <w:color w:val="E6344A"/>
          <w:sz w:val="28"/>
          <w:szCs w:val="28"/>
        </w:rPr>
      </w:pPr>
      <w:r w:rsidRPr="00A413A3">
        <w:rPr>
          <w:rFonts w:cs="Calibri"/>
          <w:b/>
          <w:bCs/>
          <w:color w:val="E6344A"/>
          <w:sz w:val="28"/>
          <w:szCs w:val="28"/>
        </w:rPr>
        <w:t>Date limite de dépôt</w:t>
      </w:r>
      <w:r w:rsidR="00F42F18">
        <w:rPr>
          <w:rFonts w:cs="Calibri"/>
          <w:b/>
          <w:bCs/>
          <w:color w:val="E6344A"/>
          <w:sz w:val="28"/>
          <w:szCs w:val="28"/>
        </w:rPr>
        <w:t> :</w:t>
      </w:r>
      <w:r w:rsidR="00050ECA" w:rsidRPr="00A413A3">
        <w:rPr>
          <w:rFonts w:cs="Calibri"/>
          <w:b/>
          <w:bCs/>
          <w:color w:val="E6344A"/>
          <w:sz w:val="28"/>
          <w:szCs w:val="28"/>
        </w:rPr>
        <w:t xml:space="preserve"> </w:t>
      </w:r>
      <w:r w:rsidR="0021690A">
        <w:rPr>
          <w:rFonts w:cs="Calibri"/>
          <w:b/>
          <w:bCs/>
          <w:color w:val="E6344A"/>
          <w:sz w:val="28"/>
          <w:szCs w:val="28"/>
        </w:rPr>
        <w:t>12</w:t>
      </w:r>
      <w:r w:rsidR="00F42F18">
        <w:rPr>
          <w:rFonts w:cs="Calibri"/>
          <w:b/>
          <w:bCs/>
          <w:color w:val="E6344A"/>
          <w:sz w:val="28"/>
          <w:szCs w:val="28"/>
        </w:rPr>
        <w:t>/</w:t>
      </w:r>
      <w:r w:rsidR="0021690A">
        <w:rPr>
          <w:rFonts w:cs="Calibri"/>
          <w:b/>
          <w:bCs/>
          <w:color w:val="E6344A"/>
          <w:sz w:val="28"/>
          <w:szCs w:val="28"/>
        </w:rPr>
        <w:t>06</w:t>
      </w:r>
      <w:r w:rsidR="00F42F18">
        <w:rPr>
          <w:rFonts w:cs="Calibri"/>
          <w:b/>
          <w:bCs/>
          <w:color w:val="E6344A"/>
          <w:sz w:val="28"/>
          <w:szCs w:val="28"/>
        </w:rPr>
        <w:t>/</w:t>
      </w:r>
      <w:r w:rsidR="00B33E1A" w:rsidRPr="00A413A3">
        <w:rPr>
          <w:rFonts w:cs="Calibri"/>
          <w:b/>
          <w:bCs/>
          <w:color w:val="E6344A"/>
          <w:sz w:val="28"/>
          <w:szCs w:val="28"/>
        </w:rPr>
        <w:t>20</w:t>
      </w:r>
      <w:r w:rsidR="00050ECA" w:rsidRPr="00A413A3">
        <w:rPr>
          <w:rFonts w:cs="Calibri"/>
          <w:b/>
          <w:bCs/>
          <w:color w:val="E6344A"/>
          <w:sz w:val="28"/>
          <w:szCs w:val="28"/>
        </w:rPr>
        <w:t>26</w:t>
      </w:r>
    </w:p>
    <w:p w14:paraId="336B1163" w14:textId="77777777" w:rsidR="00B52556" w:rsidRPr="00B911A4" w:rsidRDefault="00B52556" w:rsidP="00050ECA">
      <w:pPr>
        <w:autoSpaceDE w:val="0"/>
        <w:autoSpaceDN w:val="0"/>
        <w:adjustRightInd w:val="0"/>
        <w:rPr>
          <w:rFonts w:cs="Calibri"/>
          <w:b/>
          <w:bCs/>
          <w:color w:val="E6344A"/>
          <w:sz w:val="36"/>
          <w:szCs w:val="36"/>
        </w:rPr>
      </w:pPr>
    </w:p>
    <w:p w14:paraId="7B3F72BE" w14:textId="77777777" w:rsidR="00A413A3" w:rsidRPr="00B911A4" w:rsidRDefault="00A413A3" w:rsidP="00A23B00"/>
    <w:p w14:paraId="763D916C" w14:textId="0667E8E0" w:rsidR="74FC035A" w:rsidRPr="008F665E" w:rsidRDefault="00362F2A" w:rsidP="00B52556">
      <w:pPr>
        <w:pBdr>
          <w:left w:val="single" w:sz="24" w:space="4" w:color="4BC2BC"/>
        </w:pBdr>
        <w:rPr>
          <w:rFonts w:cs="Times"/>
          <w:b/>
          <w:bCs/>
          <w:color w:val="34495E"/>
          <w:sz w:val="22"/>
          <w:szCs w:val="22"/>
        </w:rPr>
      </w:pPr>
      <w:r w:rsidRPr="008F665E">
        <w:rPr>
          <w:rFonts w:cs="Times"/>
          <w:color w:val="34495E"/>
          <w:sz w:val="22"/>
          <w:szCs w:val="22"/>
        </w:rPr>
        <w:t>Le dossier</w:t>
      </w:r>
      <w:r w:rsidR="006B4B99" w:rsidRPr="008F665E">
        <w:rPr>
          <w:rFonts w:cs="Times"/>
          <w:color w:val="34495E"/>
          <w:sz w:val="22"/>
          <w:szCs w:val="22"/>
        </w:rPr>
        <w:t xml:space="preserve"> (</w:t>
      </w:r>
      <w:r w:rsidR="00B57C68" w:rsidRPr="008F665E">
        <w:rPr>
          <w:rFonts w:cs="Times"/>
          <w:color w:val="34495E"/>
          <w:sz w:val="22"/>
          <w:szCs w:val="22"/>
        </w:rPr>
        <w:t>PDF</w:t>
      </w:r>
      <w:r w:rsidR="006B4B99" w:rsidRPr="008F665E">
        <w:rPr>
          <w:rFonts w:cs="Times"/>
          <w:color w:val="34495E"/>
          <w:sz w:val="22"/>
          <w:szCs w:val="22"/>
        </w:rPr>
        <w:t>)</w:t>
      </w:r>
      <w:r w:rsidRPr="008F665E">
        <w:rPr>
          <w:rFonts w:cs="Times"/>
          <w:color w:val="34495E"/>
          <w:sz w:val="22"/>
          <w:szCs w:val="22"/>
        </w:rPr>
        <w:t xml:space="preserve"> devra être nommé </w:t>
      </w:r>
      <w:r w:rsidR="00EF08F1" w:rsidRPr="008F665E">
        <w:rPr>
          <w:rFonts w:cs="Times"/>
          <w:color w:val="34495E"/>
          <w:sz w:val="22"/>
          <w:szCs w:val="22"/>
        </w:rPr>
        <w:br/>
      </w:r>
      <w:r w:rsidR="00EF08F1" w:rsidRPr="008F665E">
        <w:rPr>
          <w:rFonts w:cs="Times"/>
          <w:b/>
          <w:bCs/>
          <w:color w:val="34495E"/>
          <w:sz w:val="22"/>
          <w:szCs w:val="22"/>
        </w:rPr>
        <w:t>AAP</w:t>
      </w:r>
      <w:r w:rsidRPr="008F665E">
        <w:rPr>
          <w:rFonts w:cs="Times"/>
          <w:b/>
          <w:bCs/>
          <w:color w:val="34495E"/>
          <w:sz w:val="22"/>
          <w:szCs w:val="22"/>
        </w:rPr>
        <w:t>_STAGE_</w:t>
      </w:r>
      <w:r w:rsidR="00EF08F1" w:rsidRPr="008F665E">
        <w:rPr>
          <w:rFonts w:cs="Times"/>
          <w:b/>
          <w:bCs/>
          <w:color w:val="34495E"/>
          <w:sz w:val="22"/>
          <w:szCs w:val="22"/>
        </w:rPr>
        <w:t>2</w:t>
      </w:r>
      <w:r w:rsidRPr="008F665E">
        <w:rPr>
          <w:rFonts w:cs="Times"/>
          <w:b/>
          <w:bCs/>
          <w:color w:val="34495E"/>
          <w:sz w:val="22"/>
          <w:szCs w:val="22"/>
        </w:rPr>
        <w:t>6-27_</w:t>
      </w:r>
      <w:r w:rsidR="00EF08F1" w:rsidRPr="008F665E">
        <w:rPr>
          <w:rFonts w:cs="Times"/>
          <w:b/>
          <w:bCs/>
          <w:color w:val="34495E"/>
          <w:sz w:val="22"/>
          <w:szCs w:val="22"/>
        </w:rPr>
        <w:t>NOM-PORTEUR/SE.pdf</w:t>
      </w:r>
    </w:p>
    <w:p w14:paraId="7E797019" w14:textId="6991B98E" w:rsidR="00D26DEE" w:rsidRPr="008F665E" w:rsidRDefault="002644C8" w:rsidP="00B52556">
      <w:pPr>
        <w:pBdr>
          <w:left w:val="single" w:sz="24" w:space="4" w:color="4BC2BC"/>
        </w:pBdr>
        <w:rPr>
          <w:rFonts w:cs="Times"/>
          <w:color w:val="34495E"/>
          <w:sz w:val="22"/>
          <w:szCs w:val="22"/>
        </w:rPr>
      </w:pPr>
      <w:r w:rsidRPr="008F665E">
        <w:rPr>
          <w:rFonts w:cs="Times"/>
          <w:color w:val="34495E"/>
          <w:sz w:val="22"/>
          <w:szCs w:val="22"/>
        </w:rPr>
        <w:t>e</w:t>
      </w:r>
      <w:r w:rsidR="00D26DEE" w:rsidRPr="008F665E">
        <w:rPr>
          <w:rFonts w:cs="Times"/>
          <w:color w:val="34495E"/>
          <w:sz w:val="22"/>
          <w:szCs w:val="22"/>
        </w:rPr>
        <w:t>t envoyé à ptltgs-soc@umontpellier.fr</w:t>
      </w:r>
    </w:p>
    <w:p w14:paraId="06DEA29D" w14:textId="77777777" w:rsidR="00B52556" w:rsidRDefault="00B52556" w:rsidP="00D26DEE">
      <w:pPr>
        <w:rPr>
          <w:color w:val="4BC2BC"/>
          <w:sz w:val="20"/>
          <w:szCs w:val="20"/>
        </w:rPr>
      </w:pPr>
    </w:p>
    <w:p w14:paraId="3E35C4F6" w14:textId="2FD1F21A" w:rsidR="00A413A3" w:rsidRDefault="00A413A3" w:rsidP="006B4B99">
      <w:pPr>
        <w:rPr>
          <w:b/>
          <w:bCs/>
          <w:color w:val="34495E"/>
          <w:sz w:val="22"/>
          <w:szCs w:val="22"/>
        </w:rPr>
      </w:pPr>
    </w:p>
    <w:p w14:paraId="47DB1F10" w14:textId="77777777" w:rsidR="00A413A3" w:rsidRDefault="00A413A3" w:rsidP="006B4B99">
      <w:pPr>
        <w:rPr>
          <w:b/>
          <w:bCs/>
          <w:color w:val="34495E"/>
          <w:sz w:val="22"/>
          <w:szCs w:val="22"/>
        </w:rPr>
      </w:pPr>
    </w:p>
    <w:p w14:paraId="1D870621" w14:textId="08E48A80" w:rsidR="00B911A4" w:rsidRPr="00A413A3" w:rsidRDefault="008F665E" w:rsidP="007D4658">
      <w:pPr>
        <w:rPr>
          <w:b/>
          <w:bCs/>
          <w:color w:val="34495E"/>
        </w:rPr>
      </w:pPr>
      <w:r w:rsidRPr="00A413A3">
        <w:rPr>
          <w:b/>
          <w:bCs/>
          <w:color w:val="34495E"/>
        </w:rPr>
        <w:t>Porteur·se du projet</w:t>
      </w:r>
    </w:p>
    <w:p w14:paraId="42A20540" w14:textId="77777777" w:rsidR="008F665E" w:rsidRPr="008F665E" w:rsidRDefault="008F665E" w:rsidP="006B4B99">
      <w:pPr>
        <w:rPr>
          <w:b/>
          <w:bCs/>
          <w:color w:val="34495E"/>
          <w:sz w:val="16"/>
          <w:szCs w:val="16"/>
        </w:rPr>
      </w:pPr>
    </w:p>
    <w:tbl>
      <w:tblPr>
        <w:tblStyle w:val="Grilledutableau"/>
        <w:tblW w:w="9351" w:type="dxa"/>
        <w:tblInd w:w="-147" w:type="dxa"/>
        <w:tblBorders>
          <w:top w:val="single" w:sz="8" w:space="0" w:color="4BC2BC"/>
          <w:left w:val="single" w:sz="8" w:space="0" w:color="4BC2BC"/>
          <w:bottom w:val="single" w:sz="8" w:space="0" w:color="4BC2BC"/>
          <w:right w:val="single" w:sz="8" w:space="0" w:color="4BC2BC"/>
          <w:insideH w:val="single" w:sz="8" w:space="0" w:color="4BC2BC"/>
          <w:insideV w:val="single" w:sz="8" w:space="0" w:color="4BC2BC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B911A4" w:rsidRPr="00B911A4" w14:paraId="420246B3" w14:textId="77777777" w:rsidTr="00A413A3">
        <w:trPr>
          <w:trHeight w:val="567"/>
        </w:trPr>
        <w:tc>
          <w:tcPr>
            <w:tcW w:w="3114" w:type="dxa"/>
            <w:vAlign w:val="center"/>
          </w:tcPr>
          <w:p w14:paraId="0B82FD13" w14:textId="26CC10DF" w:rsidR="00B911A4" w:rsidRPr="008F665E" w:rsidRDefault="008F665E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>
              <w:rPr>
                <w:color w:val="34495E"/>
                <w:sz w:val="22"/>
                <w:szCs w:val="22"/>
              </w:rPr>
              <w:t xml:space="preserve">Nom – Prénom : </w:t>
            </w:r>
          </w:p>
        </w:tc>
        <w:tc>
          <w:tcPr>
            <w:tcW w:w="6237" w:type="dxa"/>
            <w:vAlign w:val="center"/>
          </w:tcPr>
          <w:p w14:paraId="3B3381AB" w14:textId="77777777" w:rsidR="00B911A4" w:rsidRPr="00B911A4" w:rsidRDefault="00B911A4" w:rsidP="008F665E">
            <w:pPr>
              <w:spacing w:line="276" w:lineRule="auto"/>
              <w:rPr>
                <w:b/>
                <w:bCs/>
              </w:rPr>
            </w:pPr>
          </w:p>
        </w:tc>
      </w:tr>
      <w:tr w:rsidR="008F665E" w:rsidRPr="00B911A4" w14:paraId="5C020138" w14:textId="77777777" w:rsidTr="00A413A3">
        <w:trPr>
          <w:trHeight w:val="567"/>
        </w:trPr>
        <w:tc>
          <w:tcPr>
            <w:tcW w:w="3114" w:type="dxa"/>
            <w:vAlign w:val="center"/>
          </w:tcPr>
          <w:p w14:paraId="595616DA" w14:textId="12513782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Statut / Fonction :</w:t>
            </w:r>
          </w:p>
        </w:tc>
        <w:tc>
          <w:tcPr>
            <w:tcW w:w="6237" w:type="dxa"/>
            <w:vAlign w:val="center"/>
          </w:tcPr>
          <w:p w14:paraId="56B795FD" w14:textId="77777777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</w:p>
        </w:tc>
      </w:tr>
      <w:tr w:rsidR="008F665E" w:rsidRPr="00B911A4" w14:paraId="21650B34" w14:textId="77777777" w:rsidTr="00A413A3">
        <w:trPr>
          <w:trHeight w:val="467"/>
        </w:trPr>
        <w:tc>
          <w:tcPr>
            <w:tcW w:w="3114" w:type="dxa"/>
            <w:vAlign w:val="center"/>
          </w:tcPr>
          <w:p w14:paraId="0C73C068" w14:textId="5BEBC713" w:rsidR="008F665E" w:rsidRPr="008F665E" w:rsidRDefault="008F665E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Adresse e</w:t>
            </w:r>
            <w:r>
              <w:rPr>
                <w:color w:val="34495E"/>
                <w:sz w:val="22"/>
                <w:szCs w:val="22"/>
              </w:rPr>
              <w:t>-</w:t>
            </w:r>
            <w:r w:rsidRPr="00B911A4">
              <w:rPr>
                <w:color w:val="34495E"/>
                <w:sz w:val="22"/>
                <w:szCs w:val="22"/>
              </w:rPr>
              <w:t>mail :</w:t>
            </w:r>
          </w:p>
        </w:tc>
        <w:tc>
          <w:tcPr>
            <w:tcW w:w="6237" w:type="dxa"/>
            <w:vAlign w:val="center"/>
          </w:tcPr>
          <w:p w14:paraId="4FA8FFAA" w14:textId="77777777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</w:p>
        </w:tc>
      </w:tr>
      <w:tr w:rsidR="008F665E" w:rsidRPr="00B911A4" w14:paraId="27C47BEC" w14:textId="77777777" w:rsidTr="00A413A3">
        <w:trPr>
          <w:trHeight w:val="567"/>
        </w:trPr>
        <w:tc>
          <w:tcPr>
            <w:tcW w:w="3114" w:type="dxa"/>
            <w:vAlign w:val="center"/>
          </w:tcPr>
          <w:p w14:paraId="54E2BC59" w14:textId="7375149C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Discipline(s) :</w:t>
            </w:r>
          </w:p>
        </w:tc>
        <w:tc>
          <w:tcPr>
            <w:tcW w:w="6237" w:type="dxa"/>
            <w:vAlign w:val="center"/>
          </w:tcPr>
          <w:p w14:paraId="19608B16" w14:textId="77777777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</w:p>
        </w:tc>
      </w:tr>
      <w:tr w:rsidR="008F665E" w:rsidRPr="00B911A4" w14:paraId="4B204747" w14:textId="77777777" w:rsidTr="00A413A3">
        <w:trPr>
          <w:trHeight w:val="567"/>
        </w:trPr>
        <w:tc>
          <w:tcPr>
            <w:tcW w:w="3114" w:type="dxa"/>
            <w:vAlign w:val="center"/>
          </w:tcPr>
          <w:p w14:paraId="0C96CD0E" w14:textId="3EB455CD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Structure de recherche :</w:t>
            </w:r>
          </w:p>
        </w:tc>
        <w:tc>
          <w:tcPr>
            <w:tcW w:w="6237" w:type="dxa"/>
            <w:vAlign w:val="center"/>
          </w:tcPr>
          <w:p w14:paraId="10453C20" w14:textId="77777777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</w:p>
        </w:tc>
      </w:tr>
      <w:tr w:rsidR="008F665E" w:rsidRPr="00B911A4" w14:paraId="5AB53FD8" w14:textId="77777777" w:rsidTr="00A413A3">
        <w:trPr>
          <w:trHeight w:val="567"/>
        </w:trPr>
        <w:tc>
          <w:tcPr>
            <w:tcW w:w="3114" w:type="dxa"/>
            <w:vAlign w:val="center"/>
          </w:tcPr>
          <w:p w14:paraId="7EB508C3" w14:textId="1FDC03B1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 </w:t>
            </w:r>
            <w:r w:rsidR="00D25329">
              <w:rPr>
                <w:color w:val="34495E"/>
                <w:sz w:val="22"/>
                <w:szCs w:val="22"/>
              </w:rPr>
              <w:t>Organisme de rattachement</w:t>
            </w:r>
            <w:r w:rsidRPr="00B911A4">
              <w:rPr>
                <w:color w:val="34495E"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6237" w:type="dxa"/>
            <w:vAlign w:val="center"/>
          </w:tcPr>
          <w:p w14:paraId="021E2D1C" w14:textId="77777777" w:rsidR="008F665E" w:rsidRPr="00B911A4" w:rsidRDefault="008F665E" w:rsidP="00B52556">
            <w:pPr>
              <w:spacing w:line="276" w:lineRule="auto"/>
              <w:rPr>
                <w:b/>
                <w:bCs/>
                <w:color w:val="34495E"/>
                <w:sz w:val="22"/>
                <w:szCs w:val="22"/>
              </w:rPr>
            </w:pPr>
          </w:p>
        </w:tc>
      </w:tr>
    </w:tbl>
    <w:p w14:paraId="742E43F8" w14:textId="3C4386C6" w:rsidR="00B911A4" w:rsidRDefault="00B911A4" w:rsidP="006B4B99">
      <w:pPr>
        <w:rPr>
          <w:b/>
          <w:bCs/>
          <w:color w:val="34495E"/>
          <w:sz w:val="22"/>
          <w:szCs w:val="22"/>
        </w:rPr>
      </w:pPr>
    </w:p>
    <w:p w14:paraId="05962B3B" w14:textId="6D052CFB" w:rsidR="00A413A3" w:rsidRDefault="00A413A3" w:rsidP="006B4B99">
      <w:pPr>
        <w:rPr>
          <w:b/>
          <w:bCs/>
          <w:color w:val="34495E"/>
          <w:sz w:val="22"/>
          <w:szCs w:val="22"/>
        </w:rPr>
      </w:pPr>
    </w:p>
    <w:p w14:paraId="7A9B7C03" w14:textId="77777777" w:rsidR="00A413A3" w:rsidRPr="00B911A4" w:rsidRDefault="00A413A3" w:rsidP="006B4B99">
      <w:pPr>
        <w:rPr>
          <w:b/>
          <w:bCs/>
          <w:color w:val="34495E"/>
          <w:sz w:val="22"/>
          <w:szCs w:val="22"/>
        </w:rPr>
      </w:pPr>
    </w:p>
    <w:p w14:paraId="30D4E92E" w14:textId="6B284C4A" w:rsidR="00A413A3" w:rsidRDefault="00340DFB" w:rsidP="00B52556">
      <w:pPr>
        <w:spacing w:line="276" w:lineRule="auto"/>
        <w:rPr>
          <w:b/>
          <w:bCs/>
          <w:color w:val="34495E"/>
        </w:rPr>
      </w:pPr>
      <w:r w:rsidRPr="00A413A3">
        <w:rPr>
          <w:b/>
          <w:bCs/>
          <w:color w:val="34495E"/>
        </w:rPr>
        <w:t>Gestionnaire de la structure de recherche</w:t>
      </w:r>
    </w:p>
    <w:p w14:paraId="0403A4FE" w14:textId="77777777" w:rsidR="007D4658" w:rsidRPr="007D4658" w:rsidRDefault="007D4658" w:rsidP="00B52556">
      <w:pPr>
        <w:spacing w:line="276" w:lineRule="auto"/>
        <w:rPr>
          <w:color w:val="34495E"/>
          <w:sz w:val="16"/>
          <w:szCs w:val="16"/>
        </w:rPr>
      </w:pPr>
    </w:p>
    <w:tbl>
      <w:tblPr>
        <w:tblStyle w:val="Grilledutableau"/>
        <w:tblW w:w="9209" w:type="dxa"/>
        <w:tblBorders>
          <w:top w:val="single" w:sz="4" w:space="0" w:color="4BC2BC"/>
          <w:left w:val="single" w:sz="4" w:space="0" w:color="4BC2BC"/>
          <w:bottom w:val="single" w:sz="4" w:space="0" w:color="4BC2BC"/>
          <w:right w:val="single" w:sz="4" w:space="0" w:color="4BC2BC"/>
          <w:insideH w:val="single" w:sz="4" w:space="0" w:color="4BC2BC"/>
          <w:insideV w:val="single" w:sz="4" w:space="0" w:color="4BC2BC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A413A3" w14:paraId="36FAFBA7" w14:textId="77777777" w:rsidTr="00A413A3">
        <w:trPr>
          <w:trHeight w:val="567"/>
        </w:trPr>
        <w:tc>
          <w:tcPr>
            <w:tcW w:w="2972" w:type="dxa"/>
            <w:vAlign w:val="center"/>
          </w:tcPr>
          <w:p w14:paraId="6163ED3A" w14:textId="1B1A0365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Nom – Prénom :</w:t>
            </w:r>
          </w:p>
        </w:tc>
        <w:tc>
          <w:tcPr>
            <w:tcW w:w="6237" w:type="dxa"/>
            <w:vAlign w:val="center"/>
          </w:tcPr>
          <w:p w14:paraId="5190B19F" w14:textId="77777777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</w:p>
        </w:tc>
      </w:tr>
      <w:tr w:rsidR="00A413A3" w14:paraId="6FF6D372" w14:textId="77777777" w:rsidTr="00A413A3">
        <w:trPr>
          <w:trHeight w:val="567"/>
        </w:trPr>
        <w:tc>
          <w:tcPr>
            <w:tcW w:w="2972" w:type="dxa"/>
            <w:vAlign w:val="center"/>
          </w:tcPr>
          <w:p w14:paraId="5594F5CE" w14:textId="7E068A90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Adresse e</w:t>
            </w:r>
            <w:r>
              <w:rPr>
                <w:color w:val="34495E"/>
                <w:sz w:val="22"/>
                <w:szCs w:val="22"/>
              </w:rPr>
              <w:t>-</w:t>
            </w:r>
            <w:r w:rsidRPr="00B911A4">
              <w:rPr>
                <w:color w:val="34495E"/>
                <w:sz w:val="22"/>
                <w:szCs w:val="22"/>
              </w:rPr>
              <w:t>mail :</w:t>
            </w:r>
          </w:p>
        </w:tc>
        <w:tc>
          <w:tcPr>
            <w:tcW w:w="6237" w:type="dxa"/>
            <w:vAlign w:val="center"/>
          </w:tcPr>
          <w:p w14:paraId="4EA6CC42" w14:textId="77777777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</w:p>
        </w:tc>
      </w:tr>
    </w:tbl>
    <w:p w14:paraId="1096A10E" w14:textId="3CA929DF" w:rsidR="00A413A3" w:rsidRDefault="00A413A3">
      <w:pPr>
        <w:rPr>
          <w:color w:val="34495E"/>
          <w:sz w:val="22"/>
          <w:szCs w:val="22"/>
        </w:rPr>
      </w:pPr>
    </w:p>
    <w:p w14:paraId="44D88425" w14:textId="77777777" w:rsidR="00340DFB" w:rsidRPr="00A413A3" w:rsidRDefault="00340DFB" w:rsidP="00B52556">
      <w:pPr>
        <w:spacing w:line="276" w:lineRule="auto"/>
        <w:rPr>
          <w:color w:val="34495E"/>
        </w:rPr>
      </w:pPr>
    </w:p>
    <w:p w14:paraId="785106E4" w14:textId="6600DBEF" w:rsidR="00A413A3" w:rsidRDefault="006B4B99" w:rsidP="00B52556">
      <w:pPr>
        <w:spacing w:line="276" w:lineRule="auto"/>
        <w:rPr>
          <w:b/>
          <w:bCs/>
          <w:color w:val="34495E"/>
        </w:rPr>
      </w:pPr>
      <w:r w:rsidRPr="00A413A3">
        <w:rPr>
          <w:b/>
          <w:bCs/>
          <w:color w:val="34495E"/>
        </w:rPr>
        <w:lastRenderedPageBreak/>
        <w:t>Stage proposé</w:t>
      </w:r>
    </w:p>
    <w:p w14:paraId="4A02589C" w14:textId="570E2B04" w:rsidR="00DA6784" w:rsidRDefault="00DA6784" w:rsidP="00B52556">
      <w:pPr>
        <w:spacing w:line="276" w:lineRule="auto"/>
        <w:rPr>
          <w:b/>
          <w:bCs/>
          <w:color w:val="34495E"/>
        </w:rPr>
      </w:pPr>
    </w:p>
    <w:p w14:paraId="55952A31" w14:textId="0A1FBE52" w:rsidR="00DA6784" w:rsidRPr="00DA6784" w:rsidRDefault="00FD1842" w:rsidP="00B52556">
      <w:pPr>
        <w:spacing w:line="276" w:lineRule="auto"/>
        <w:rPr>
          <w:color w:val="34495E"/>
          <w:sz w:val="22"/>
          <w:szCs w:val="22"/>
        </w:rPr>
      </w:pPr>
      <w:r>
        <w:rPr>
          <w:color w:val="34495E"/>
          <w:sz w:val="22"/>
          <w:szCs w:val="22"/>
        </w:rPr>
        <w:t>Niveau du stage</w:t>
      </w:r>
      <w:r w:rsidR="00DA6784">
        <w:rPr>
          <w:color w:val="34495E"/>
          <w:sz w:val="22"/>
          <w:szCs w:val="22"/>
        </w:rPr>
        <w:t xml:space="preserve">    </w:t>
      </w:r>
      <w:sdt>
        <w:sdtPr>
          <w:rPr>
            <w:color w:val="34495E"/>
            <w:sz w:val="22"/>
            <w:szCs w:val="22"/>
          </w:rPr>
          <w:id w:val="-59509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0A">
            <w:rPr>
              <w:rFonts w:ascii="MS Gothic" w:eastAsia="MS Gothic" w:hAnsi="MS Gothic" w:hint="eastAsia"/>
              <w:color w:val="34495E"/>
              <w:sz w:val="22"/>
              <w:szCs w:val="22"/>
            </w:rPr>
            <w:t>☐</w:t>
          </w:r>
        </w:sdtContent>
      </w:sdt>
      <w:r w:rsidR="00DA6784">
        <w:rPr>
          <w:color w:val="34495E"/>
          <w:sz w:val="22"/>
          <w:szCs w:val="22"/>
        </w:rPr>
        <w:t xml:space="preserve">  </w:t>
      </w:r>
      <w:r>
        <w:rPr>
          <w:color w:val="34495E"/>
          <w:sz w:val="22"/>
          <w:szCs w:val="22"/>
        </w:rPr>
        <w:t>Master</w:t>
      </w:r>
      <w:r w:rsidRPr="0021690A">
        <w:rPr>
          <w:color w:val="34495E"/>
          <w:sz w:val="22"/>
          <w:szCs w:val="22"/>
        </w:rPr>
        <w:t xml:space="preserve"> </w:t>
      </w:r>
      <w:r w:rsidR="00DA6784" w:rsidRPr="0021690A">
        <w:rPr>
          <w:bCs/>
          <w:color w:val="34495E"/>
          <w:sz w:val="22"/>
          <w:szCs w:val="22"/>
        </w:rPr>
        <w:t>1</w:t>
      </w:r>
      <w:r w:rsidR="00DA6784" w:rsidRPr="00B911A4">
        <w:rPr>
          <w:b/>
          <w:bCs/>
          <w:color w:val="34495E"/>
          <w:sz w:val="22"/>
          <w:szCs w:val="22"/>
        </w:rPr>
        <w:t xml:space="preserve">   </w:t>
      </w:r>
      <w:sdt>
        <w:sdtPr>
          <w:rPr>
            <w:bCs/>
            <w:color w:val="34495E"/>
            <w:sz w:val="22"/>
            <w:szCs w:val="22"/>
          </w:rPr>
          <w:id w:val="87851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784">
            <w:rPr>
              <w:rFonts w:ascii="MS Gothic" w:eastAsia="MS Gothic" w:hAnsi="MS Gothic" w:hint="eastAsia"/>
              <w:bCs/>
              <w:color w:val="34495E"/>
              <w:sz w:val="22"/>
              <w:szCs w:val="22"/>
            </w:rPr>
            <w:t>☐</w:t>
          </w:r>
        </w:sdtContent>
      </w:sdt>
      <w:r w:rsidR="00DA6784" w:rsidRPr="00B911A4">
        <w:rPr>
          <w:b/>
          <w:bCs/>
          <w:color w:val="34495E"/>
          <w:sz w:val="22"/>
          <w:szCs w:val="22"/>
        </w:rPr>
        <w:t xml:space="preserve"> </w:t>
      </w:r>
      <w:r w:rsidR="00DA6784">
        <w:rPr>
          <w:b/>
          <w:bCs/>
          <w:color w:val="34495E"/>
          <w:sz w:val="22"/>
          <w:szCs w:val="22"/>
        </w:rPr>
        <w:t xml:space="preserve"> </w:t>
      </w:r>
      <w:r w:rsidRPr="0021690A">
        <w:rPr>
          <w:bCs/>
          <w:color w:val="34495E"/>
          <w:sz w:val="22"/>
          <w:szCs w:val="22"/>
        </w:rPr>
        <w:t xml:space="preserve">Master </w:t>
      </w:r>
      <w:r w:rsidR="00DA6784" w:rsidRPr="0021690A">
        <w:rPr>
          <w:bCs/>
          <w:color w:val="34495E"/>
          <w:sz w:val="22"/>
          <w:szCs w:val="22"/>
        </w:rPr>
        <w:t>2</w:t>
      </w:r>
    </w:p>
    <w:p w14:paraId="6A1BE265" w14:textId="77777777" w:rsidR="00A413A3" w:rsidRPr="00A413A3" w:rsidRDefault="00A413A3" w:rsidP="00B52556">
      <w:pPr>
        <w:spacing w:line="276" w:lineRule="auto"/>
        <w:rPr>
          <w:b/>
          <w:bCs/>
          <w:color w:val="34495E"/>
          <w:sz w:val="16"/>
          <w:szCs w:val="16"/>
        </w:rPr>
      </w:pPr>
    </w:p>
    <w:tbl>
      <w:tblPr>
        <w:tblStyle w:val="Grilledutableau"/>
        <w:tblW w:w="0" w:type="auto"/>
        <w:tblBorders>
          <w:top w:val="single" w:sz="4" w:space="0" w:color="4BC2BC"/>
          <w:left w:val="single" w:sz="4" w:space="0" w:color="4BC2BC"/>
          <w:bottom w:val="single" w:sz="4" w:space="0" w:color="4BC2BC"/>
          <w:right w:val="single" w:sz="4" w:space="0" w:color="4BC2BC"/>
          <w:insideH w:val="single" w:sz="4" w:space="0" w:color="4BC2BC"/>
          <w:insideV w:val="single" w:sz="4" w:space="0" w:color="4BC2BC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413A3" w14:paraId="2FFE7F87" w14:textId="77777777" w:rsidTr="00A413A3">
        <w:trPr>
          <w:trHeight w:val="567"/>
        </w:trPr>
        <w:tc>
          <w:tcPr>
            <w:tcW w:w="4530" w:type="dxa"/>
            <w:vAlign w:val="center"/>
          </w:tcPr>
          <w:p w14:paraId="6BB67417" w14:textId="5623C43B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Titre complet du stage :</w:t>
            </w:r>
          </w:p>
        </w:tc>
        <w:tc>
          <w:tcPr>
            <w:tcW w:w="4530" w:type="dxa"/>
            <w:vAlign w:val="center"/>
          </w:tcPr>
          <w:p w14:paraId="51908300" w14:textId="77777777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</w:p>
        </w:tc>
      </w:tr>
      <w:tr w:rsidR="00A413A3" w14:paraId="29EFCF8B" w14:textId="77777777" w:rsidTr="00A413A3">
        <w:trPr>
          <w:trHeight w:val="567"/>
        </w:trPr>
        <w:tc>
          <w:tcPr>
            <w:tcW w:w="4530" w:type="dxa"/>
            <w:vAlign w:val="center"/>
          </w:tcPr>
          <w:p w14:paraId="516F206E" w14:textId="731B1CAA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>Acronyme du projet :</w:t>
            </w:r>
          </w:p>
        </w:tc>
        <w:tc>
          <w:tcPr>
            <w:tcW w:w="4530" w:type="dxa"/>
            <w:vAlign w:val="center"/>
          </w:tcPr>
          <w:p w14:paraId="2F3BF341" w14:textId="77777777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</w:p>
        </w:tc>
      </w:tr>
      <w:tr w:rsidR="00A413A3" w14:paraId="04B9433F" w14:textId="77777777" w:rsidTr="00A413A3">
        <w:trPr>
          <w:trHeight w:val="567"/>
        </w:trPr>
        <w:tc>
          <w:tcPr>
            <w:tcW w:w="4530" w:type="dxa"/>
            <w:vAlign w:val="center"/>
          </w:tcPr>
          <w:p w14:paraId="720218C2" w14:textId="77777777" w:rsidR="00A413A3" w:rsidRDefault="00A413A3" w:rsidP="00A413A3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B911A4">
              <w:rPr>
                <w:color w:val="34495E"/>
                <w:sz w:val="22"/>
                <w:szCs w:val="22"/>
              </w:rPr>
              <w:t xml:space="preserve">Période prévisionnelle </w:t>
            </w:r>
          </w:p>
          <w:p w14:paraId="2127ECB7" w14:textId="369CC0FC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  <w:r w:rsidRPr="00A413A3">
              <w:rPr>
                <w:color w:val="34495E"/>
                <w:sz w:val="20"/>
                <w:szCs w:val="20"/>
              </w:rPr>
              <w:t>(</w:t>
            </w:r>
            <w:r w:rsidR="00D25329">
              <w:rPr>
                <w:color w:val="34495E"/>
                <w:sz w:val="20"/>
                <w:szCs w:val="20"/>
              </w:rPr>
              <w:t xml:space="preserve">de </w:t>
            </w:r>
            <w:r w:rsidRPr="00A413A3">
              <w:rPr>
                <w:color w:val="34495E"/>
                <w:sz w:val="20"/>
                <w:szCs w:val="20"/>
              </w:rPr>
              <w:t xml:space="preserve">4 </w:t>
            </w:r>
            <w:r w:rsidR="00D25329">
              <w:rPr>
                <w:color w:val="34495E"/>
                <w:sz w:val="20"/>
                <w:szCs w:val="20"/>
              </w:rPr>
              <w:t xml:space="preserve">à 6 </w:t>
            </w:r>
            <w:r w:rsidRPr="00A413A3">
              <w:rPr>
                <w:color w:val="34495E"/>
                <w:sz w:val="20"/>
                <w:szCs w:val="20"/>
              </w:rPr>
              <w:t xml:space="preserve">mois entre septembre 2026 et août 2027) </w:t>
            </w:r>
          </w:p>
        </w:tc>
        <w:tc>
          <w:tcPr>
            <w:tcW w:w="4530" w:type="dxa"/>
            <w:vAlign w:val="center"/>
          </w:tcPr>
          <w:p w14:paraId="13B0E7CC" w14:textId="77777777" w:rsidR="00A413A3" w:rsidRDefault="00A413A3" w:rsidP="00B52556">
            <w:pPr>
              <w:spacing w:line="276" w:lineRule="auto"/>
              <w:rPr>
                <w:color w:val="34495E"/>
                <w:sz w:val="22"/>
                <w:szCs w:val="22"/>
              </w:rPr>
            </w:pPr>
          </w:p>
        </w:tc>
      </w:tr>
    </w:tbl>
    <w:p w14:paraId="4581E1C7" w14:textId="33F20043" w:rsidR="000F7E26" w:rsidRPr="00B911A4" w:rsidRDefault="000F7E26" w:rsidP="006B4B99">
      <w:pPr>
        <w:rPr>
          <w:color w:val="34495E"/>
          <w:sz w:val="22"/>
          <w:szCs w:val="22"/>
        </w:rPr>
      </w:pPr>
    </w:p>
    <w:p w14:paraId="507FE0A8" w14:textId="77777777" w:rsidR="002A781D" w:rsidRPr="00B52556" w:rsidRDefault="002A781D" w:rsidP="001E11CE">
      <w:pPr>
        <w:pBdr>
          <w:bottom w:val="single" w:sz="12" w:space="1" w:color="4BC2BC"/>
        </w:pBdr>
        <w:rPr>
          <w:color w:val="4BC2BC"/>
          <w:sz w:val="20"/>
          <w:szCs w:val="20"/>
        </w:rPr>
      </w:pPr>
    </w:p>
    <w:p w14:paraId="3C62295B" w14:textId="7DAFA72A" w:rsidR="00D43259" w:rsidRDefault="00D43259" w:rsidP="00DC613F">
      <w:pPr>
        <w:rPr>
          <w:b/>
          <w:bCs/>
          <w:color w:val="34495E"/>
        </w:rPr>
      </w:pPr>
    </w:p>
    <w:p w14:paraId="705D50E1" w14:textId="51C6EA6D" w:rsidR="00DC613F" w:rsidRPr="001E11CE" w:rsidRDefault="00F42F18" w:rsidP="00457C10">
      <w:pPr>
        <w:pStyle w:val="Paragraphedeliste"/>
        <w:numPr>
          <w:ilvl w:val="0"/>
          <w:numId w:val="10"/>
        </w:numPr>
        <w:ind w:left="426"/>
        <w:rPr>
          <w:b/>
          <w:bCs/>
          <w:color w:val="215E99" w:themeColor="text2" w:themeTint="BF"/>
          <w:sz w:val="28"/>
          <w:szCs w:val="28"/>
        </w:rPr>
      </w:pPr>
      <w:r>
        <w:rPr>
          <w:b/>
          <w:bCs/>
          <w:color w:val="34495E"/>
        </w:rPr>
        <w:t>Résumé</w:t>
      </w:r>
      <w:r w:rsidRPr="001E11CE">
        <w:rPr>
          <w:b/>
          <w:bCs/>
          <w:color w:val="34495E"/>
        </w:rPr>
        <w:t xml:space="preserve"> court du projet </w:t>
      </w:r>
      <w:r w:rsidR="003D102F" w:rsidRPr="006F0ED7">
        <w:rPr>
          <w:color w:val="34495E"/>
          <w:sz w:val="22"/>
          <w:szCs w:val="22"/>
        </w:rPr>
        <w:t>(10 lignes maximum)</w:t>
      </w:r>
    </w:p>
    <w:p w14:paraId="70E117C0" w14:textId="33F14EED" w:rsidR="003D102F" w:rsidRPr="006F0ED7" w:rsidRDefault="003D102F" w:rsidP="00DC613F">
      <w:pPr>
        <w:rPr>
          <w:color w:val="34495E"/>
          <w:sz w:val="22"/>
          <w:szCs w:val="22"/>
        </w:rPr>
      </w:pPr>
      <w:r w:rsidRPr="006F0ED7">
        <w:rPr>
          <w:color w:val="34495E"/>
          <w:sz w:val="22"/>
          <w:szCs w:val="22"/>
        </w:rPr>
        <w:t>S</w:t>
      </w:r>
      <w:r w:rsidR="00DC613F" w:rsidRPr="006F0ED7">
        <w:rPr>
          <w:color w:val="34495E"/>
          <w:sz w:val="22"/>
          <w:szCs w:val="22"/>
        </w:rPr>
        <w:t xml:space="preserve">ujet du stage et son objectif principal </w:t>
      </w:r>
    </w:p>
    <w:p w14:paraId="4CB29261" w14:textId="4B6DAED7" w:rsidR="00DC613F" w:rsidRPr="008F665E" w:rsidRDefault="003D102F" w:rsidP="00DC613F">
      <w:pPr>
        <w:rPr>
          <w:b/>
          <w:bCs/>
          <w:i/>
          <w:iCs/>
          <w:color w:val="34495E"/>
          <w:sz w:val="22"/>
          <w:szCs w:val="22"/>
        </w:rPr>
      </w:pPr>
      <w:r w:rsidRPr="008F665E">
        <w:rPr>
          <w:rFonts w:eastAsia="Calibri" w:cs="Arial"/>
          <w:bCs/>
          <w:i/>
          <w:iCs/>
          <w:color w:val="34495E"/>
          <w:kern w:val="0"/>
          <w:sz w:val="18"/>
          <w:szCs w:val="18"/>
          <w14:ligatures w14:val="none"/>
        </w:rPr>
        <w:t>Ce résumé pourra être diffusé dans le cadre des actions de communication du PTL TGS (site internet, réseaux sociaux etc.)</w:t>
      </w:r>
    </w:p>
    <w:p w14:paraId="34F6BCCD" w14:textId="77777777" w:rsidR="00AD6DAC" w:rsidRPr="00B911A4" w:rsidRDefault="00AD6DAC" w:rsidP="00DC613F">
      <w:pPr>
        <w:rPr>
          <w:b/>
          <w:bCs/>
          <w:color w:val="215E99" w:themeColor="text2" w:themeTint="BF"/>
          <w:sz w:val="28"/>
          <w:szCs w:val="28"/>
        </w:rPr>
      </w:pPr>
    </w:p>
    <w:p w14:paraId="54E739DB" w14:textId="77777777" w:rsidR="00DC613F" w:rsidRDefault="00DC613F" w:rsidP="00DC613F">
      <w:pPr>
        <w:rPr>
          <w:b/>
          <w:bCs/>
          <w:color w:val="215E99" w:themeColor="text2" w:themeTint="BF"/>
          <w:sz w:val="28"/>
          <w:szCs w:val="28"/>
        </w:rPr>
      </w:pPr>
    </w:p>
    <w:p w14:paraId="1A6F25C4" w14:textId="77777777" w:rsidR="00B911A4" w:rsidRDefault="00B911A4" w:rsidP="00DC613F">
      <w:pPr>
        <w:rPr>
          <w:b/>
          <w:bCs/>
          <w:color w:val="215E99" w:themeColor="text2" w:themeTint="BF"/>
          <w:sz w:val="28"/>
          <w:szCs w:val="28"/>
        </w:rPr>
      </w:pPr>
    </w:p>
    <w:p w14:paraId="23265695" w14:textId="77777777" w:rsidR="00B911A4" w:rsidRDefault="00B911A4" w:rsidP="00DC613F">
      <w:pPr>
        <w:rPr>
          <w:b/>
          <w:bCs/>
          <w:color w:val="215E99" w:themeColor="text2" w:themeTint="BF"/>
          <w:sz w:val="28"/>
          <w:szCs w:val="28"/>
        </w:rPr>
      </w:pPr>
    </w:p>
    <w:p w14:paraId="3DDA9650" w14:textId="77777777" w:rsidR="00B911A4" w:rsidRPr="00B911A4" w:rsidRDefault="00B911A4" w:rsidP="00DC613F">
      <w:pPr>
        <w:rPr>
          <w:b/>
          <w:bCs/>
          <w:color w:val="215E99" w:themeColor="text2" w:themeTint="BF"/>
          <w:sz w:val="28"/>
          <w:szCs w:val="28"/>
        </w:rPr>
      </w:pPr>
    </w:p>
    <w:p w14:paraId="56E7D9D5" w14:textId="77777777" w:rsidR="006970AF" w:rsidRPr="00B911A4" w:rsidRDefault="006970AF" w:rsidP="006970AF">
      <w:pPr>
        <w:pBdr>
          <w:bottom w:val="single" w:sz="12" w:space="1" w:color="4BC2BC"/>
        </w:pBdr>
        <w:rPr>
          <w:color w:val="4BC2BC"/>
        </w:rPr>
      </w:pPr>
    </w:p>
    <w:p w14:paraId="179C9AD2" w14:textId="77777777" w:rsidR="006970AF" w:rsidRPr="00B911A4" w:rsidRDefault="006970AF" w:rsidP="006970AF"/>
    <w:p w14:paraId="2C2A0482" w14:textId="715653B3" w:rsidR="003D102F" w:rsidRPr="006F0ED7" w:rsidRDefault="00F42F18" w:rsidP="00457C10">
      <w:pPr>
        <w:pStyle w:val="Paragraphedeliste"/>
        <w:numPr>
          <w:ilvl w:val="0"/>
          <w:numId w:val="10"/>
        </w:numPr>
        <w:ind w:left="426"/>
        <w:rPr>
          <w:color w:val="34495E"/>
          <w:sz w:val="22"/>
          <w:szCs w:val="22"/>
        </w:rPr>
      </w:pPr>
      <w:r w:rsidRPr="001E11CE">
        <w:rPr>
          <w:b/>
          <w:bCs/>
          <w:color w:val="34495E"/>
        </w:rPr>
        <w:t>Description scientifique du stage</w:t>
      </w:r>
      <w:r w:rsidR="003D102F" w:rsidRPr="001E11CE">
        <w:rPr>
          <w:b/>
          <w:bCs/>
          <w:color w:val="34495E"/>
        </w:rPr>
        <w:t xml:space="preserve"> </w:t>
      </w:r>
      <w:r w:rsidR="003D102F" w:rsidRPr="006F0ED7">
        <w:rPr>
          <w:color w:val="34495E"/>
          <w:sz w:val="22"/>
          <w:szCs w:val="22"/>
        </w:rPr>
        <w:t>(2 pages maximum)</w:t>
      </w:r>
    </w:p>
    <w:p w14:paraId="1C87F643" w14:textId="6C65B152" w:rsidR="003D102F" w:rsidRPr="006F0ED7" w:rsidRDefault="00AD6DAC" w:rsidP="00AD6DAC">
      <w:pPr>
        <w:rPr>
          <w:color w:val="34495E"/>
          <w:sz w:val="22"/>
          <w:szCs w:val="22"/>
        </w:rPr>
      </w:pPr>
      <w:r w:rsidRPr="006F0ED7">
        <w:rPr>
          <w:color w:val="34495E"/>
          <w:sz w:val="22"/>
          <w:szCs w:val="22"/>
        </w:rPr>
        <w:t>Contexte et problématique ;</w:t>
      </w:r>
      <w:r w:rsidR="003D102F" w:rsidRPr="006F0ED7">
        <w:rPr>
          <w:color w:val="34495E"/>
          <w:sz w:val="22"/>
          <w:szCs w:val="22"/>
        </w:rPr>
        <w:t xml:space="preserve"> o</w:t>
      </w:r>
      <w:r w:rsidRPr="006F0ED7">
        <w:rPr>
          <w:color w:val="34495E"/>
          <w:sz w:val="22"/>
          <w:szCs w:val="22"/>
        </w:rPr>
        <w:t>bjectifs et missions confiées au/à la stagiaire ;</w:t>
      </w:r>
      <w:r w:rsidR="003D102F" w:rsidRPr="006F0ED7">
        <w:rPr>
          <w:color w:val="34495E"/>
          <w:sz w:val="22"/>
          <w:szCs w:val="22"/>
        </w:rPr>
        <w:t xml:space="preserve"> m</w:t>
      </w:r>
      <w:r w:rsidRPr="006F0ED7">
        <w:rPr>
          <w:color w:val="34495E"/>
          <w:sz w:val="22"/>
          <w:szCs w:val="22"/>
        </w:rPr>
        <w:t>éthodologie envisagée ;</w:t>
      </w:r>
      <w:r w:rsidR="003D102F" w:rsidRPr="006F0ED7">
        <w:rPr>
          <w:color w:val="34495E"/>
          <w:sz w:val="22"/>
          <w:szCs w:val="22"/>
        </w:rPr>
        <w:t xml:space="preserve"> e</w:t>
      </w:r>
      <w:r w:rsidRPr="006F0ED7">
        <w:rPr>
          <w:color w:val="34495E"/>
          <w:sz w:val="22"/>
          <w:szCs w:val="22"/>
        </w:rPr>
        <w:t>ncadrement et environnement scientifique ;</w:t>
      </w:r>
      <w:r w:rsidR="003D102F" w:rsidRPr="006F0ED7">
        <w:rPr>
          <w:color w:val="34495E"/>
          <w:sz w:val="22"/>
          <w:szCs w:val="22"/>
        </w:rPr>
        <w:t xml:space="preserve"> c</w:t>
      </w:r>
      <w:r w:rsidRPr="006F0ED7">
        <w:rPr>
          <w:color w:val="34495E"/>
          <w:sz w:val="22"/>
          <w:szCs w:val="22"/>
        </w:rPr>
        <w:t>alendrier prévisionnel</w:t>
      </w:r>
      <w:r w:rsidR="003D102F" w:rsidRPr="006F0ED7">
        <w:rPr>
          <w:color w:val="34495E"/>
          <w:sz w:val="22"/>
          <w:szCs w:val="22"/>
        </w:rPr>
        <w:t>.</w:t>
      </w:r>
    </w:p>
    <w:p w14:paraId="4AFB743A" w14:textId="77777777" w:rsidR="00B67545" w:rsidRPr="00B911A4" w:rsidRDefault="00B67545" w:rsidP="00B67545">
      <w:pPr>
        <w:rPr>
          <w:b/>
          <w:bCs/>
          <w:color w:val="34495E"/>
          <w:sz w:val="22"/>
          <w:szCs w:val="22"/>
        </w:rPr>
      </w:pPr>
    </w:p>
    <w:p w14:paraId="6DEC26FA" w14:textId="77777777" w:rsidR="006970AF" w:rsidRDefault="006970AF" w:rsidP="006970AF">
      <w:pPr>
        <w:pBdr>
          <w:bottom w:val="single" w:sz="12" w:space="1" w:color="4BC2BC"/>
        </w:pBdr>
        <w:rPr>
          <w:color w:val="4BC2BC"/>
        </w:rPr>
      </w:pPr>
    </w:p>
    <w:p w14:paraId="7D965C40" w14:textId="77777777" w:rsidR="00B911A4" w:rsidRDefault="00B911A4" w:rsidP="006970AF">
      <w:pPr>
        <w:pBdr>
          <w:bottom w:val="single" w:sz="12" w:space="1" w:color="4BC2BC"/>
        </w:pBdr>
        <w:rPr>
          <w:color w:val="4BC2BC"/>
        </w:rPr>
      </w:pPr>
    </w:p>
    <w:p w14:paraId="0EC85EAE" w14:textId="77777777" w:rsidR="00B911A4" w:rsidRDefault="00B911A4" w:rsidP="006970AF">
      <w:pPr>
        <w:pBdr>
          <w:bottom w:val="single" w:sz="12" w:space="1" w:color="4BC2BC"/>
        </w:pBdr>
        <w:rPr>
          <w:color w:val="4BC2BC"/>
        </w:rPr>
      </w:pPr>
    </w:p>
    <w:p w14:paraId="7FB1EDEC" w14:textId="77777777" w:rsidR="00B911A4" w:rsidRDefault="00B911A4" w:rsidP="00344C39">
      <w:pPr>
        <w:ind w:left="360"/>
        <w:jc w:val="both"/>
        <w:rPr>
          <w:color w:val="4BC2BC"/>
        </w:rPr>
      </w:pPr>
    </w:p>
    <w:p w14:paraId="41770B77" w14:textId="6B91B5B0" w:rsidR="003D102F" w:rsidRPr="001E11CE" w:rsidRDefault="00F42F18" w:rsidP="00457C10">
      <w:pPr>
        <w:pStyle w:val="Paragraphedeliste"/>
        <w:numPr>
          <w:ilvl w:val="0"/>
          <w:numId w:val="10"/>
        </w:numPr>
        <w:ind w:left="426"/>
        <w:jc w:val="both"/>
        <w:rPr>
          <w:b/>
          <w:bCs/>
          <w:color w:val="34495E"/>
        </w:rPr>
      </w:pPr>
      <w:r>
        <w:rPr>
          <w:b/>
          <w:bCs/>
          <w:color w:val="34495E"/>
        </w:rPr>
        <w:t>Inscription dans les axes du PTL</w:t>
      </w:r>
    </w:p>
    <w:p w14:paraId="0EFFA515" w14:textId="053EE0D8" w:rsidR="003D102F" w:rsidRPr="006F0ED7" w:rsidRDefault="003D102F" w:rsidP="003D102F">
      <w:pPr>
        <w:rPr>
          <w:color w:val="34495E"/>
          <w:sz w:val="22"/>
          <w:szCs w:val="22"/>
        </w:rPr>
      </w:pPr>
      <w:r w:rsidRPr="006F0ED7">
        <w:rPr>
          <w:color w:val="34495E"/>
          <w:sz w:val="22"/>
          <w:szCs w:val="22"/>
        </w:rPr>
        <w:t xml:space="preserve">Obligatoire – </w:t>
      </w:r>
      <w:r w:rsidR="004C1F09" w:rsidRPr="006F0ED7">
        <w:rPr>
          <w:color w:val="34495E"/>
          <w:sz w:val="22"/>
          <w:szCs w:val="22"/>
        </w:rPr>
        <w:t>maximum 2 choix.</w:t>
      </w:r>
    </w:p>
    <w:p w14:paraId="2DABD6C2" w14:textId="77777777" w:rsidR="003D102F" w:rsidRPr="00B911A4" w:rsidRDefault="003D102F" w:rsidP="003D102F">
      <w:pPr>
        <w:rPr>
          <w:b/>
          <w:bCs/>
          <w:color w:val="34495E"/>
        </w:rPr>
      </w:pPr>
    </w:p>
    <w:p w14:paraId="006CC9BC" w14:textId="32D104B4" w:rsidR="003D102F" w:rsidRPr="00B911A4" w:rsidRDefault="00DC55D6" w:rsidP="003D102F">
      <w:pPr>
        <w:rPr>
          <w:color w:val="34495E"/>
        </w:rPr>
      </w:pPr>
      <w:sdt>
        <w:sdtPr>
          <w:rPr>
            <w:color w:val="34495E"/>
            <w:sz w:val="22"/>
            <w:szCs w:val="22"/>
          </w:rPr>
          <w:id w:val="119843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0A">
            <w:rPr>
              <w:rFonts w:ascii="MS Gothic" w:eastAsia="MS Gothic" w:hAnsi="MS Gothic" w:hint="eastAsia"/>
              <w:color w:val="34495E"/>
              <w:sz w:val="22"/>
              <w:szCs w:val="22"/>
            </w:rPr>
            <w:t>☐</w:t>
          </w:r>
        </w:sdtContent>
      </w:sdt>
      <w:r w:rsidR="0021690A">
        <w:rPr>
          <w:color w:val="34495E"/>
          <w:sz w:val="22"/>
          <w:szCs w:val="22"/>
        </w:rPr>
        <w:t xml:space="preserve">  </w:t>
      </w:r>
      <w:r w:rsidR="003D102F" w:rsidRPr="00B911A4">
        <w:rPr>
          <w:color w:val="34495E"/>
        </w:rPr>
        <w:t xml:space="preserve"> Axe thématique 1 : Souveraineté économique</w:t>
      </w:r>
      <w:r w:rsidR="003D102F" w:rsidRPr="00B911A4">
        <w:rPr>
          <w:color w:val="34495E"/>
        </w:rPr>
        <w:br/>
      </w:r>
      <w:sdt>
        <w:sdtPr>
          <w:rPr>
            <w:color w:val="34495E"/>
            <w:sz w:val="22"/>
            <w:szCs w:val="22"/>
          </w:rPr>
          <w:id w:val="-209668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0A">
            <w:rPr>
              <w:rFonts w:ascii="MS Gothic" w:eastAsia="MS Gothic" w:hAnsi="MS Gothic" w:hint="eastAsia"/>
              <w:color w:val="34495E"/>
              <w:sz w:val="22"/>
              <w:szCs w:val="22"/>
            </w:rPr>
            <w:t>☐</w:t>
          </w:r>
        </w:sdtContent>
      </w:sdt>
      <w:r w:rsidR="0021690A">
        <w:rPr>
          <w:color w:val="34495E"/>
          <w:sz w:val="22"/>
          <w:szCs w:val="22"/>
        </w:rPr>
        <w:t xml:space="preserve">  </w:t>
      </w:r>
      <w:r w:rsidR="003D102F" w:rsidRPr="00B911A4">
        <w:rPr>
          <w:color w:val="34495E"/>
        </w:rPr>
        <w:t>Axe thématique 2 : Gouvernance des biens communs et des territoires</w:t>
      </w:r>
      <w:r w:rsidR="003D102F" w:rsidRPr="00B911A4">
        <w:rPr>
          <w:color w:val="34495E"/>
        </w:rPr>
        <w:br/>
      </w:r>
      <w:sdt>
        <w:sdtPr>
          <w:rPr>
            <w:color w:val="34495E"/>
            <w:sz w:val="22"/>
            <w:szCs w:val="22"/>
          </w:rPr>
          <w:id w:val="-103603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0A">
            <w:rPr>
              <w:rFonts w:ascii="MS Gothic" w:eastAsia="MS Gothic" w:hAnsi="MS Gothic" w:hint="eastAsia"/>
              <w:color w:val="34495E"/>
              <w:sz w:val="22"/>
              <w:szCs w:val="22"/>
            </w:rPr>
            <w:t>☐</w:t>
          </w:r>
        </w:sdtContent>
      </w:sdt>
      <w:r w:rsidR="0021690A">
        <w:rPr>
          <w:color w:val="34495E"/>
          <w:sz w:val="22"/>
          <w:szCs w:val="22"/>
        </w:rPr>
        <w:t xml:space="preserve">  </w:t>
      </w:r>
      <w:r w:rsidR="003D102F" w:rsidRPr="00B911A4">
        <w:rPr>
          <w:color w:val="34495E"/>
        </w:rPr>
        <w:t>Axe thématique 3 : Promotion d’une société inclusive et résiliente</w:t>
      </w:r>
      <w:r w:rsidR="003D102F" w:rsidRPr="00B911A4">
        <w:rPr>
          <w:color w:val="34495E"/>
        </w:rPr>
        <w:br/>
      </w:r>
      <w:sdt>
        <w:sdtPr>
          <w:rPr>
            <w:color w:val="34495E"/>
            <w:sz w:val="22"/>
            <w:szCs w:val="22"/>
          </w:rPr>
          <w:id w:val="94944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0A">
            <w:rPr>
              <w:rFonts w:ascii="MS Gothic" w:eastAsia="MS Gothic" w:hAnsi="MS Gothic" w:hint="eastAsia"/>
              <w:color w:val="34495E"/>
              <w:sz w:val="22"/>
              <w:szCs w:val="22"/>
            </w:rPr>
            <w:t>☐</w:t>
          </w:r>
        </w:sdtContent>
      </w:sdt>
      <w:r w:rsidR="0021690A">
        <w:rPr>
          <w:color w:val="34495E"/>
          <w:sz w:val="22"/>
          <w:szCs w:val="22"/>
        </w:rPr>
        <w:t xml:space="preserve">  </w:t>
      </w:r>
      <w:r w:rsidR="003D102F" w:rsidRPr="00B911A4">
        <w:rPr>
          <w:color w:val="34495E"/>
        </w:rPr>
        <w:t>Axe transversal 1 : Transition numérique</w:t>
      </w:r>
      <w:r w:rsidR="003D102F" w:rsidRPr="00B911A4">
        <w:rPr>
          <w:color w:val="34495E"/>
        </w:rPr>
        <w:br/>
      </w:r>
      <w:sdt>
        <w:sdtPr>
          <w:rPr>
            <w:color w:val="34495E"/>
            <w:sz w:val="22"/>
            <w:szCs w:val="22"/>
          </w:rPr>
          <w:id w:val="-89882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90A">
            <w:rPr>
              <w:rFonts w:ascii="MS Gothic" w:eastAsia="MS Gothic" w:hAnsi="MS Gothic" w:hint="eastAsia"/>
              <w:color w:val="34495E"/>
              <w:sz w:val="22"/>
              <w:szCs w:val="22"/>
            </w:rPr>
            <w:t>☐</w:t>
          </w:r>
        </w:sdtContent>
      </w:sdt>
      <w:r w:rsidR="0021690A">
        <w:rPr>
          <w:color w:val="34495E"/>
          <w:sz w:val="22"/>
          <w:szCs w:val="22"/>
        </w:rPr>
        <w:t xml:space="preserve">  </w:t>
      </w:r>
      <w:r w:rsidR="003D102F" w:rsidRPr="00B911A4">
        <w:rPr>
          <w:color w:val="34495E"/>
        </w:rPr>
        <w:t xml:space="preserve"> Axe transversal 2 : Conflictualité – acceptabilité</w:t>
      </w:r>
    </w:p>
    <w:p w14:paraId="3E1A7487" w14:textId="77777777" w:rsidR="003D102F" w:rsidRPr="00B911A4" w:rsidRDefault="003D102F" w:rsidP="003D102F">
      <w:pPr>
        <w:rPr>
          <w:b/>
          <w:bCs/>
          <w:color w:val="34495E"/>
        </w:rPr>
      </w:pPr>
    </w:p>
    <w:p w14:paraId="1DF5C095" w14:textId="1A41F96B" w:rsidR="003D102F" w:rsidRDefault="003D102F" w:rsidP="003D102F">
      <w:pPr>
        <w:rPr>
          <w:b/>
          <w:bCs/>
          <w:color w:val="34495E"/>
          <w:sz w:val="22"/>
          <w:szCs w:val="22"/>
        </w:rPr>
      </w:pPr>
      <w:r w:rsidRPr="00B911A4">
        <w:rPr>
          <w:b/>
          <w:bCs/>
          <w:color w:val="34495E"/>
        </w:rPr>
        <w:t>Justification du rattachement</w:t>
      </w:r>
      <w:r w:rsidR="0021690A">
        <w:rPr>
          <w:b/>
          <w:bCs/>
          <w:color w:val="34495E"/>
        </w:rPr>
        <w:t xml:space="preserve"> à l’axe ou</w:t>
      </w:r>
      <w:r w:rsidRPr="00B911A4">
        <w:rPr>
          <w:b/>
          <w:bCs/>
          <w:color w:val="34495E"/>
        </w:rPr>
        <w:t xml:space="preserve"> </w:t>
      </w:r>
      <w:r w:rsidR="00D25329">
        <w:rPr>
          <w:b/>
          <w:bCs/>
          <w:color w:val="34495E"/>
        </w:rPr>
        <w:t>aux</w:t>
      </w:r>
      <w:r w:rsidR="00FD1842">
        <w:rPr>
          <w:b/>
          <w:bCs/>
          <w:color w:val="34495E"/>
        </w:rPr>
        <w:t xml:space="preserve"> axes du PTL</w:t>
      </w:r>
      <w:r w:rsidR="00D25329">
        <w:rPr>
          <w:b/>
          <w:bCs/>
          <w:color w:val="34495E"/>
        </w:rPr>
        <w:t xml:space="preserve"> </w:t>
      </w:r>
      <w:r w:rsidRPr="006F0ED7">
        <w:rPr>
          <w:color w:val="34495E"/>
          <w:sz w:val="22"/>
          <w:szCs w:val="22"/>
        </w:rPr>
        <w:t>(10 lignes maximum)</w:t>
      </w:r>
    </w:p>
    <w:p w14:paraId="46634E45" w14:textId="77777777" w:rsidR="00B911A4" w:rsidRDefault="00B911A4" w:rsidP="003D102F">
      <w:pPr>
        <w:rPr>
          <w:b/>
          <w:bCs/>
          <w:color w:val="34495E"/>
          <w:sz w:val="22"/>
          <w:szCs w:val="22"/>
        </w:rPr>
      </w:pPr>
    </w:p>
    <w:p w14:paraId="29A38B75" w14:textId="77777777" w:rsidR="00B911A4" w:rsidRDefault="00B911A4" w:rsidP="003D102F">
      <w:pPr>
        <w:rPr>
          <w:b/>
          <w:bCs/>
          <w:color w:val="34495E"/>
          <w:sz w:val="22"/>
          <w:szCs w:val="22"/>
        </w:rPr>
      </w:pPr>
    </w:p>
    <w:p w14:paraId="1738F260" w14:textId="77777777" w:rsidR="00B911A4" w:rsidRDefault="00B911A4" w:rsidP="003D102F">
      <w:pPr>
        <w:rPr>
          <w:b/>
          <w:bCs/>
          <w:color w:val="34495E"/>
          <w:sz w:val="22"/>
          <w:szCs w:val="22"/>
        </w:rPr>
      </w:pPr>
    </w:p>
    <w:p w14:paraId="4D562837" w14:textId="77777777" w:rsidR="00B911A4" w:rsidRDefault="00B911A4" w:rsidP="003D102F">
      <w:pPr>
        <w:rPr>
          <w:b/>
          <w:bCs/>
          <w:color w:val="34495E"/>
          <w:sz w:val="22"/>
          <w:szCs w:val="22"/>
        </w:rPr>
      </w:pPr>
    </w:p>
    <w:p w14:paraId="40198534" w14:textId="61C9AEF9" w:rsidR="00B911A4" w:rsidRDefault="00B911A4" w:rsidP="003D102F">
      <w:pPr>
        <w:rPr>
          <w:b/>
          <w:bCs/>
          <w:color w:val="34495E"/>
          <w:sz w:val="22"/>
          <w:szCs w:val="22"/>
        </w:rPr>
      </w:pPr>
    </w:p>
    <w:p w14:paraId="114A7CEC" w14:textId="71A72F57" w:rsidR="0021690A" w:rsidRDefault="0021690A" w:rsidP="003D102F">
      <w:pPr>
        <w:rPr>
          <w:b/>
          <w:bCs/>
          <w:color w:val="34495E"/>
          <w:sz w:val="22"/>
          <w:szCs w:val="22"/>
        </w:rPr>
      </w:pPr>
    </w:p>
    <w:p w14:paraId="35D012FE" w14:textId="0A7573D1" w:rsidR="0021690A" w:rsidRDefault="0021690A" w:rsidP="003D102F">
      <w:pPr>
        <w:rPr>
          <w:b/>
          <w:bCs/>
          <w:color w:val="34495E"/>
          <w:sz w:val="22"/>
          <w:szCs w:val="22"/>
        </w:rPr>
      </w:pPr>
    </w:p>
    <w:p w14:paraId="56E8CEB9" w14:textId="3C4F7915" w:rsidR="0021690A" w:rsidRDefault="0021690A" w:rsidP="003D102F">
      <w:pPr>
        <w:rPr>
          <w:b/>
          <w:bCs/>
          <w:color w:val="34495E"/>
          <w:sz w:val="22"/>
          <w:szCs w:val="22"/>
        </w:rPr>
      </w:pPr>
    </w:p>
    <w:p w14:paraId="7B428063" w14:textId="11F2AB00" w:rsidR="006970AF" w:rsidRPr="00B911A4" w:rsidRDefault="006970AF" w:rsidP="006970AF">
      <w:pPr>
        <w:pBdr>
          <w:bottom w:val="single" w:sz="12" w:space="1" w:color="4BC2BC"/>
        </w:pBdr>
        <w:rPr>
          <w:color w:val="4BC2BC"/>
        </w:rPr>
      </w:pPr>
    </w:p>
    <w:p w14:paraId="07FD8CE0" w14:textId="77777777" w:rsidR="006970AF" w:rsidRPr="00B911A4" w:rsidRDefault="006970AF" w:rsidP="003D102F">
      <w:pPr>
        <w:rPr>
          <w:b/>
          <w:bCs/>
          <w:color w:val="34495E"/>
        </w:rPr>
      </w:pPr>
    </w:p>
    <w:p w14:paraId="23824F51" w14:textId="46692A1E" w:rsidR="003D102F" w:rsidRPr="001E11CE" w:rsidRDefault="00F42F18" w:rsidP="00457C10">
      <w:pPr>
        <w:pStyle w:val="Paragraphedeliste"/>
        <w:numPr>
          <w:ilvl w:val="0"/>
          <w:numId w:val="10"/>
        </w:numPr>
        <w:ind w:left="426"/>
        <w:rPr>
          <w:b/>
          <w:bCs/>
          <w:color w:val="34495E"/>
        </w:rPr>
      </w:pPr>
      <w:r w:rsidRPr="001E11CE">
        <w:rPr>
          <w:b/>
          <w:bCs/>
          <w:color w:val="34495E"/>
        </w:rPr>
        <w:t>Dimension pluridisciplinaire</w:t>
      </w:r>
      <w:r w:rsidR="006970AF" w:rsidRPr="001E11CE">
        <w:rPr>
          <w:b/>
          <w:bCs/>
          <w:color w:val="34495E"/>
        </w:rPr>
        <w:t xml:space="preserve">, </w:t>
      </w:r>
      <w:r w:rsidR="003D102F" w:rsidRPr="001E11CE">
        <w:rPr>
          <w:b/>
          <w:bCs/>
          <w:i/>
          <w:iCs/>
          <w:color w:val="34495E"/>
        </w:rPr>
        <w:t>le cas échéant</w:t>
      </w:r>
      <w:r w:rsidR="003D102F" w:rsidRPr="001E11CE">
        <w:rPr>
          <w:i/>
          <w:iCs/>
          <w:color w:val="34495E"/>
          <w:sz w:val="22"/>
          <w:szCs w:val="22"/>
        </w:rPr>
        <w:t xml:space="preserve"> </w:t>
      </w:r>
      <w:r w:rsidR="006970AF" w:rsidRPr="001E11CE">
        <w:rPr>
          <w:i/>
          <w:iCs/>
          <w:color w:val="34495E"/>
          <w:sz w:val="22"/>
          <w:szCs w:val="22"/>
        </w:rPr>
        <w:t>(</w:t>
      </w:r>
      <w:r w:rsidR="003D102F" w:rsidRPr="001E11CE">
        <w:rPr>
          <w:i/>
          <w:iCs/>
          <w:color w:val="34495E"/>
          <w:sz w:val="22"/>
          <w:szCs w:val="22"/>
        </w:rPr>
        <w:t>10 lignes maximum)</w:t>
      </w:r>
    </w:p>
    <w:p w14:paraId="723E8262" w14:textId="562A25BE" w:rsidR="003D102F" w:rsidRPr="00F276C1" w:rsidRDefault="003D102F" w:rsidP="003D102F">
      <w:pPr>
        <w:rPr>
          <w:color w:val="34495E"/>
          <w:sz w:val="22"/>
          <w:szCs w:val="22"/>
        </w:rPr>
      </w:pPr>
      <w:r w:rsidRPr="00F276C1">
        <w:rPr>
          <w:color w:val="34495E"/>
          <w:sz w:val="22"/>
          <w:szCs w:val="22"/>
        </w:rPr>
        <w:t>Préciser, si pertinent, les disciplines mobilisées, la nature du dialogue envisagé, la valeur ajoutée scientifique.</w:t>
      </w:r>
    </w:p>
    <w:p w14:paraId="631CD306" w14:textId="478CC7CD" w:rsidR="003D102F" w:rsidRPr="00B911A4" w:rsidRDefault="003D102F" w:rsidP="003D102F">
      <w:pPr>
        <w:rPr>
          <w:color w:val="34495E"/>
        </w:rPr>
      </w:pPr>
    </w:p>
    <w:p w14:paraId="7E3A7408" w14:textId="77777777" w:rsidR="003D102F" w:rsidRPr="00B911A4" w:rsidRDefault="003D102F" w:rsidP="00DC613F">
      <w:pPr>
        <w:jc w:val="both"/>
        <w:rPr>
          <w:color w:val="34495E"/>
        </w:rPr>
      </w:pPr>
    </w:p>
    <w:sectPr w:rsidR="003D102F" w:rsidRPr="00B911A4" w:rsidSect="002A781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30" w:right="1418" w:bottom="907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54E9BA" w16cex:dateUtc="2026-03-13T17:23:00Z"/>
  <w16cex:commentExtensible w16cex:durableId="4F35EA40" w16cex:dateUtc="2026-03-13T17:26:00Z"/>
  <w16cex:commentExtensible w16cex:durableId="46C5A3BC" w16cex:dateUtc="2026-03-13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3017D2" w16cid:durableId="4354E9BA"/>
  <w16cid:commentId w16cid:paraId="33D5DACF" w16cid:durableId="4F35EA40"/>
  <w16cid:commentId w16cid:paraId="335E4DCD" w16cid:durableId="46C5A3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66EA0" w14:textId="77777777" w:rsidR="00794253" w:rsidRDefault="00794253" w:rsidP="00DC613F">
      <w:r>
        <w:separator/>
      </w:r>
    </w:p>
  </w:endnote>
  <w:endnote w:type="continuationSeparator" w:id="0">
    <w:p w14:paraId="7A2B805A" w14:textId="77777777" w:rsidR="00794253" w:rsidRDefault="00794253" w:rsidP="00DC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C55B0" w14:textId="2A69830F" w:rsidR="00381725" w:rsidRPr="00381725" w:rsidRDefault="00381725" w:rsidP="00381725">
    <w:pPr>
      <w:pStyle w:val="Pieddepage"/>
      <w:jc w:val="right"/>
      <w:rPr>
        <w:color w:val="34495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82ECC" w14:textId="4DED79E1" w:rsidR="00381725" w:rsidRPr="00381725" w:rsidRDefault="00381725" w:rsidP="00381725">
    <w:pPr>
      <w:pStyle w:val="Pieddepage"/>
      <w:jc w:val="right"/>
      <w:rPr>
        <w:color w:val="34495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D1B3C" w14:textId="77777777" w:rsidR="00794253" w:rsidRDefault="00794253" w:rsidP="00DC613F">
      <w:r>
        <w:separator/>
      </w:r>
    </w:p>
  </w:footnote>
  <w:footnote w:type="continuationSeparator" w:id="0">
    <w:p w14:paraId="14C4F9A3" w14:textId="77777777" w:rsidR="00794253" w:rsidRDefault="00794253" w:rsidP="00DC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0B9B" w14:textId="6E25423F" w:rsidR="00DC613F" w:rsidRDefault="000D2155" w:rsidP="00B911A4">
    <w:pPr>
      <w:pStyle w:val="NormalWeb"/>
      <w:rPr>
        <w:noProof/>
      </w:rPr>
    </w:pPr>
    <w:r w:rsidRPr="00BC4738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460FF8" wp14:editId="54D177DE">
              <wp:simplePos x="0" y="0"/>
              <wp:positionH relativeFrom="margin">
                <wp:posOffset>5096601</wp:posOffset>
              </wp:positionH>
              <wp:positionV relativeFrom="paragraph">
                <wp:posOffset>-274955</wp:posOffset>
              </wp:positionV>
              <wp:extent cx="777240" cy="654685"/>
              <wp:effectExtent l="0" t="0" r="381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A0A5E" w14:textId="77777777" w:rsidR="00DC613F" w:rsidRDefault="00DC613F" w:rsidP="00DC613F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762D131" wp14:editId="72D10E41">
                                <wp:extent cx="530042" cy="544810"/>
                                <wp:effectExtent l="0" t="0" r="3810" b="8255"/>
                                <wp:docPr id="195314404" name="Image 195314404" descr="M:\PR\SOC\PTL_TGS\JULIE COURT\COMMUNICATION\VISUEL TGS\1- LOGO DEF EXPORTATION AI\LOGO TGS 300 P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:\PR\SOC\PTL_TGS\JULIE COURT\COMMUNICATION\VISUEL TGS\1- LOGO DEF EXPORTATION AI\LOGO TGS 300 P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755" cy="588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1460FF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01.3pt;margin-top:-21.65pt;width:61.2pt;height:5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" stroked="f">
              <v:textbox>
                <w:txbxContent>
                  <w:p w14:paraId="36BA0A5E" w14:textId="77777777" w:rsidR="00DC613F" w:rsidRDefault="00DC613F" w:rsidP="00DC613F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3762D131" wp14:editId="72D10E41">
                          <wp:extent cx="530042" cy="544810"/>
                          <wp:effectExtent l="0" t="0" r="3810" b="8255"/>
                          <wp:docPr id="195314404" name="Image 195314404" descr="M:\PR\SOC\PTL_TGS\JULIE COURT\COMMUNICATION\VISUEL TGS\1- LOGO DEF EXPORTATION AI\LOGO TGS 300 P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:\PR\SOC\PTL_TGS\JULIE COURT\COMMUNICATION\VISUEL TGS\1- LOGO DEF EXPORTATION AI\LOGO TGS 300 P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755" cy="588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59106" w14:textId="77777777" w:rsidR="002A63C8" w:rsidRDefault="002A63C8" w:rsidP="002A63C8">
    <w:pPr>
      <w:pStyle w:val="NormalWeb"/>
      <w:rPr>
        <w:noProof/>
      </w:rPr>
    </w:pPr>
    <w:r w:rsidRPr="00BC4738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297A0F" wp14:editId="723C53FC">
              <wp:simplePos x="0" y="0"/>
              <wp:positionH relativeFrom="margin">
                <wp:posOffset>-122555</wp:posOffset>
              </wp:positionH>
              <wp:positionV relativeFrom="paragraph">
                <wp:posOffset>-187960</wp:posOffset>
              </wp:positionV>
              <wp:extent cx="777240" cy="654685"/>
              <wp:effectExtent l="0" t="0" r="3810" b="0"/>
              <wp:wrapSquare wrapText="bothSides"/>
              <wp:docPr id="179199368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9F4E7F" w14:textId="77777777" w:rsidR="002A63C8" w:rsidRDefault="002A63C8" w:rsidP="002A63C8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45933414" wp14:editId="3B41CA38">
                                <wp:extent cx="530042" cy="544810"/>
                                <wp:effectExtent l="0" t="0" r="3810" b="8255"/>
                                <wp:docPr id="2114968987" name="Image 2114968987" descr="M:\PR\SOC\PTL_TGS\JULIE COURT\COMMUNICATION\VISUEL TGS\1- LOGO DEF EXPORTATION AI\LOGO TGS 300 P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:\PR\SOC\PTL_TGS\JULIE COURT\COMMUNICATION\VISUEL TGS\1- LOGO DEF EXPORTATION AI\LOGO TGS 300 P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2755" cy="5887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0297A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9.65pt;margin-top:-14.8pt;width:61.2pt;height:5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" stroked="f">
              <v:textbox>
                <w:txbxContent>
                  <w:p w14:paraId="479F4E7F" w14:textId="77777777" w:rsidR="002A63C8" w:rsidRDefault="002A63C8" w:rsidP="002A63C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45933414" wp14:editId="3B41CA38">
                          <wp:extent cx="530042" cy="544810"/>
                          <wp:effectExtent l="0" t="0" r="3810" b="8255"/>
                          <wp:docPr id="2114968987" name="Image 2114968987" descr="M:\PR\SOC\PTL_TGS\JULIE COURT\COMMUNICATION\VISUEL TGS\1- LOGO DEF EXPORTATION AI\LOGO TGS 300 P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:\PR\SOC\PTL_TGS\JULIE COURT\COMMUNICATION\VISUEL TGS\1- LOGO DEF EXPORTATION AI\LOGO TGS 300 P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2755" cy="5887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F6ECFC7" wp14:editId="2925C80E">
              <wp:simplePos x="0" y="0"/>
              <wp:positionH relativeFrom="column">
                <wp:posOffset>5182235</wp:posOffset>
              </wp:positionH>
              <wp:positionV relativeFrom="paragraph">
                <wp:posOffset>-162560</wp:posOffset>
              </wp:positionV>
              <wp:extent cx="727075" cy="619125"/>
              <wp:effectExtent l="0" t="0" r="0" b="9525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8FD9" w14:textId="77777777" w:rsidR="002A63C8" w:rsidRDefault="002A63C8" w:rsidP="002A63C8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55658F0" wp14:editId="3C9ED89D">
                                <wp:extent cx="504190" cy="495345"/>
                                <wp:effectExtent l="0" t="0" r="0" b="0"/>
                                <wp:docPr id="847944411" name="Image 847944411" descr="M:\PR\SOC\Archives_LabEx_ENTREPRENDRE\Direction\JC - JMC\LABEX\4. COMMUNICATION\LOGOS\FRANCE_2030_2022\01_IDENTITE VISUELLE\LOGO\LOGO ROUGE ET BLEU\CMJN\Logotype-rouge-bleu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 descr="M:\PR\SOC\Archives_LabEx_ENTREPRENDRE\Direction\JC - JMC\LABEX\4. COMMUNICATION\LOGOS\FRANCE_2030_2022\01_IDENTITE VISUELLE\LOGO\LOGO ROUGE ET BLEU\CMJN\Logotype-rouge-bleu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190" cy="4953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0F6ECFC7" id="_x0000_s1028" type="#_x0000_t202" style="position:absolute;margin-left:408.05pt;margin-top:-12.8pt;width:57.25pt;height:4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" stroked="f">
              <v:textbox>
                <w:txbxContent>
                  <w:p w14:paraId="65F78FD9" w14:textId="77777777" w:rsidR="002A63C8" w:rsidRDefault="002A63C8" w:rsidP="002A63C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55658F0" wp14:editId="3C9ED89D">
                          <wp:extent cx="504190" cy="495345"/>
                          <wp:effectExtent l="0" t="0" r="0" b="0"/>
                          <wp:docPr id="847944411" name="Image 847944411" descr="M:\PR\SOC\Archives_LabEx_ENTREPRENDRE\Direction\JC - JMC\LABEX\4. COMMUNICATION\LOGOS\FRANCE_2030_2022\01_IDENTITE VISUELLE\LOGO\LOGO ROUGE ET BLEU\CMJN\Logotype-rouge-bleu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 descr="M:\PR\SOC\Archives_LabEx_ENTREPRENDRE\Direction\JC - JMC\LABEX\4. COMMUNICATION\LOGOS\FRANCE_2030_2022\01_IDENTITE VISUELLE\LOGO\LOGO ROUGE ET BLEU\CMJN\Logotype-rouge-bleu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190" cy="4953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7894DC" wp14:editId="11F3723F">
              <wp:simplePos x="0" y="0"/>
              <wp:positionH relativeFrom="margin">
                <wp:posOffset>1948815</wp:posOffset>
              </wp:positionH>
              <wp:positionV relativeFrom="paragraph">
                <wp:posOffset>-157480</wp:posOffset>
              </wp:positionV>
              <wp:extent cx="2000250" cy="685800"/>
              <wp:effectExtent l="0" t="0" r="0" b="0"/>
              <wp:wrapSquare wrapText="bothSides"/>
              <wp:docPr id="3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E8C851" w14:textId="77777777" w:rsidR="002A63C8" w:rsidRDefault="002A63C8" w:rsidP="002A63C8">
                          <w:r>
                            <w:rPr>
                              <w:noProof/>
                              <w:lang w:eastAsia="fr-FR"/>
                              <w14:textOutline w14:w="9525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Pr="00BC4738">
                            <w:rPr>
                              <w:noProof/>
                              <w:lang w:eastAsia="fr-FR"/>
                              <w14:textOutline w14:w="9525" w14:cap="rnd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451ACAEA" wp14:editId="2FE73B2A">
                                <wp:extent cx="1636138" cy="484206"/>
                                <wp:effectExtent l="0" t="0" r="2540" b="0"/>
                                <wp:docPr id="1449060549" name="Image 1449060549" descr="M:\PR\SOC\Archives_LabEx_ENTREPRENDRE\Direction\JC - JMC\POLE SOC\LOGO POLE SOC\LOGO POLE SOC rouge et noi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:\PR\SOC\Archives_LabEx_ENTREPRENDRE\Direction\JC - JMC\POLE SOC\LOGO POLE SOC\LOGO POLE SOC rouge et noi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9263" cy="544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297894DC" id="_x0000_s1029" type="#_x0000_t202" style="position:absolute;margin-left:153.45pt;margin-top:-12.4pt;width:157.5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" stroked="f">
              <v:textbox>
                <w:txbxContent>
                  <w:p w14:paraId="34E8C851" w14:textId="77777777" w:rsidR="002A63C8" w:rsidRDefault="002A63C8" w:rsidP="002A63C8">
                    <w:r>
                      <w:rPr>
                        <w:noProof/>
                        <w:lang w:eastAsia="fr-FR"/>
                        <w14:textOutline w14:w="9525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Pr="00BC4738">
                      <w:rPr>
                        <w:noProof/>
                        <w:lang w:eastAsia="fr-FR"/>
                        <w14:textOutline w14:w="9525" w14:cap="rnd" w14:cmpd="sng" w14:algn="ctr">
                          <w14:solidFill>
                            <w14:schemeClr w14:val="accent1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451ACAEA" wp14:editId="2FE73B2A">
                          <wp:extent cx="1636138" cy="484206"/>
                          <wp:effectExtent l="0" t="0" r="2540" b="0"/>
                          <wp:docPr id="1449060549" name="Image 1449060549" descr="M:\PR\SOC\Archives_LabEx_ENTREPRENDRE\Direction\JC - JMC\POLE SOC\LOGO POLE SOC\LOGO POLE SOC rouge et noi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:\PR\SOC\Archives_LabEx_ENTREPRENDRE\Direction\JC - JMC\POLE SOC\LOGO POLE SOC\LOGO POLE SOC rouge et noi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9263" cy="544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B991727" w14:textId="77777777" w:rsidR="002A63C8" w:rsidRDefault="002A63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6B4F"/>
    <w:multiLevelType w:val="hybridMultilevel"/>
    <w:tmpl w:val="17E880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27C2"/>
    <w:multiLevelType w:val="hybridMultilevel"/>
    <w:tmpl w:val="5E9869C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A8A"/>
    <w:multiLevelType w:val="multilevel"/>
    <w:tmpl w:val="451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72B53"/>
    <w:multiLevelType w:val="hybridMultilevel"/>
    <w:tmpl w:val="FB0A3922"/>
    <w:lvl w:ilvl="0" w:tplc="15D85D9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/>
        <w:bCs w:val="0"/>
        <w:i w:val="0"/>
        <w:color w:val="34495E"/>
        <w:spacing w:val="0"/>
        <w:w w:val="100"/>
        <w:kern w:val="16"/>
        <w:position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258"/>
    <w:multiLevelType w:val="hybridMultilevel"/>
    <w:tmpl w:val="70C0E690"/>
    <w:lvl w:ilvl="0" w:tplc="8A16027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  <w:color w:val="34495E"/>
        <w:spacing w:val="0"/>
        <w:w w:val="100"/>
        <w:kern w:val="16"/>
        <w:position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6C2C"/>
    <w:multiLevelType w:val="hybridMultilevel"/>
    <w:tmpl w:val="467C4E8C"/>
    <w:lvl w:ilvl="0" w:tplc="A9D01956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36"/>
      </w:rPr>
    </w:lvl>
    <w:lvl w:ilvl="1" w:tplc="51DCDACE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8E26DCA8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94DE98BA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98DCBCF8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E9CAB058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C97C4638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219CA376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6EBEE494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234728"/>
    <w:multiLevelType w:val="multilevel"/>
    <w:tmpl w:val="F6AA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7B50A"/>
    <w:multiLevelType w:val="hybridMultilevel"/>
    <w:tmpl w:val="FB0ED546"/>
    <w:lvl w:ilvl="0" w:tplc="9006E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FC3F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5CB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7EF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C3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20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66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47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A6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01839"/>
    <w:multiLevelType w:val="hybridMultilevel"/>
    <w:tmpl w:val="A67ECEA6"/>
    <w:lvl w:ilvl="0" w:tplc="0CB267C0">
      <w:start w:val="1"/>
      <w:numFmt w:val="bullet"/>
      <w:lvlText w:val="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A1D0C"/>
    <w:multiLevelType w:val="hybridMultilevel"/>
    <w:tmpl w:val="F45C1B54"/>
    <w:lvl w:ilvl="0" w:tplc="F30CC43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00"/>
    <w:rsid w:val="00050ECA"/>
    <w:rsid w:val="00056223"/>
    <w:rsid w:val="000C577A"/>
    <w:rsid w:val="000D2155"/>
    <w:rsid w:val="000F4772"/>
    <w:rsid w:val="000F7E26"/>
    <w:rsid w:val="001C2880"/>
    <w:rsid w:val="001D6FD9"/>
    <w:rsid w:val="001E11CE"/>
    <w:rsid w:val="0021690A"/>
    <w:rsid w:val="002644C8"/>
    <w:rsid w:val="002A63C8"/>
    <w:rsid w:val="002A781D"/>
    <w:rsid w:val="002E1622"/>
    <w:rsid w:val="00306B21"/>
    <w:rsid w:val="00340DFB"/>
    <w:rsid w:val="00344C39"/>
    <w:rsid w:val="00362F2A"/>
    <w:rsid w:val="00381725"/>
    <w:rsid w:val="003D102F"/>
    <w:rsid w:val="00435473"/>
    <w:rsid w:val="00457C10"/>
    <w:rsid w:val="00485725"/>
    <w:rsid w:val="004C1F09"/>
    <w:rsid w:val="004E7880"/>
    <w:rsid w:val="00503C0C"/>
    <w:rsid w:val="0050737D"/>
    <w:rsid w:val="005A1A44"/>
    <w:rsid w:val="005A58B2"/>
    <w:rsid w:val="006970AF"/>
    <w:rsid w:val="006B4B99"/>
    <w:rsid w:val="006F0ED7"/>
    <w:rsid w:val="007134BF"/>
    <w:rsid w:val="0075308F"/>
    <w:rsid w:val="00773A1C"/>
    <w:rsid w:val="007819FE"/>
    <w:rsid w:val="00794253"/>
    <w:rsid w:val="007B1272"/>
    <w:rsid w:val="007B4545"/>
    <w:rsid w:val="007D42D3"/>
    <w:rsid w:val="007D4658"/>
    <w:rsid w:val="008955B6"/>
    <w:rsid w:val="008A09A5"/>
    <w:rsid w:val="008C3BE8"/>
    <w:rsid w:val="008F665E"/>
    <w:rsid w:val="009647A5"/>
    <w:rsid w:val="009F09BE"/>
    <w:rsid w:val="00A23B00"/>
    <w:rsid w:val="00A413A3"/>
    <w:rsid w:val="00A71528"/>
    <w:rsid w:val="00AB4BE6"/>
    <w:rsid w:val="00AD6DAC"/>
    <w:rsid w:val="00B02FAB"/>
    <w:rsid w:val="00B33E1A"/>
    <w:rsid w:val="00B52556"/>
    <w:rsid w:val="00B55B6F"/>
    <w:rsid w:val="00B57C68"/>
    <w:rsid w:val="00B67545"/>
    <w:rsid w:val="00B911A4"/>
    <w:rsid w:val="00B962CA"/>
    <w:rsid w:val="00C22FBA"/>
    <w:rsid w:val="00C56CA9"/>
    <w:rsid w:val="00C809FC"/>
    <w:rsid w:val="00CC6D6E"/>
    <w:rsid w:val="00CD7F43"/>
    <w:rsid w:val="00D12D0F"/>
    <w:rsid w:val="00D17786"/>
    <w:rsid w:val="00D25329"/>
    <w:rsid w:val="00D26DEE"/>
    <w:rsid w:val="00D43259"/>
    <w:rsid w:val="00D55786"/>
    <w:rsid w:val="00D55A73"/>
    <w:rsid w:val="00D95B01"/>
    <w:rsid w:val="00DA6784"/>
    <w:rsid w:val="00DC2FBF"/>
    <w:rsid w:val="00DC55D6"/>
    <w:rsid w:val="00DC613F"/>
    <w:rsid w:val="00DC6F0D"/>
    <w:rsid w:val="00DF3223"/>
    <w:rsid w:val="00DF7FBC"/>
    <w:rsid w:val="00E22753"/>
    <w:rsid w:val="00E34EE4"/>
    <w:rsid w:val="00EA6E96"/>
    <w:rsid w:val="00EF08F1"/>
    <w:rsid w:val="00F276C1"/>
    <w:rsid w:val="00F4196F"/>
    <w:rsid w:val="00F42F18"/>
    <w:rsid w:val="00F45565"/>
    <w:rsid w:val="00FD1842"/>
    <w:rsid w:val="02A0822E"/>
    <w:rsid w:val="04B20F84"/>
    <w:rsid w:val="0669F7C3"/>
    <w:rsid w:val="06BC73B2"/>
    <w:rsid w:val="06E08E93"/>
    <w:rsid w:val="077F66C8"/>
    <w:rsid w:val="0964694A"/>
    <w:rsid w:val="0B415712"/>
    <w:rsid w:val="0CCAE2B7"/>
    <w:rsid w:val="0DFB01E3"/>
    <w:rsid w:val="0E43A3D8"/>
    <w:rsid w:val="0E7070BD"/>
    <w:rsid w:val="0EED2AD3"/>
    <w:rsid w:val="0EF6172B"/>
    <w:rsid w:val="0F5B8504"/>
    <w:rsid w:val="0F6C9D7E"/>
    <w:rsid w:val="0F9B98F5"/>
    <w:rsid w:val="1250A696"/>
    <w:rsid w:val="148A1AA1"/>
    <w:rsid w:val="1658409D"/>
    <w:rsid w:val="17281753"/>
    <w:rsid w:val="17D2E434"/>
    <w:rsid w:val="184BB22F"/>
    <w:rsid w:val="1A0DF31D"/>
    <w:rsid w:val="1B1EC538"/>
    <w:rsid w:val="1EBEA4D7"/>
    <w:rsid w:val="1FB6D314"/>
    <w:rsid w:val="2323D2DD"/>
    <w:rsid w:val="2423EBB5"/>
    <w:rsid w:val="25374736"/>
    <w:rsid w:val="26E251B9"/>
    <w:rsid w:val="27B30641"/>
    <w:rsid w:val="27CDF368"/>
    <w:rsid w:val="2AF6F693"/>
    <w:rsid w:val="2CC6A779"/>
    <w:rsid w:val="2CD68EEB"/>
    <w:rsid w:val="2D178429"/>
    <w:rsid w:val="35CE74CA"/>
    <w:rsid w:val="35E89D77"/>
    <w:rsid w:val="39371845"/>
    <w:rsid w:val="3959445F"/>
    <w:rsid w:val="39982E6A"/>
    <w:rsid w:val="3DAD8844"/>
    <w:rsid w:val="3E061AAD"/>
    <w:rsid w:val="3F37127B"/>
    <w:rsid w:val="3FD5698C"/>
    <w:rsid w:val="42CC8CAC"/>
    <w:rsid w:val="42DC8BC1"/>
    <w:rsid w:val="430E13BC"/>
    <w:rsid w:val="43462ECF"/>
    <w:rsid w:val="43BD4B72"/>
    <w:rsid w:val="44B2C98D"/>
    <w:rsid w:val="47AF3747"/>
    <w:rsid w:val="47EAD98B"/>
    <w:rsid w:val="48A469CA"/>
    <w:rsid w:val="48F470D5"/>
    <w:rsid w:val="4A0B1EB9"/>
    <w:rsid w:val="4AE1B92F"/>
    <w:rsid w:val="4FBF94D1"/>
    <w:rsid w:val="512AC183"/>
    <w:rsid w:val="529B9380"/>
    <w:rsid w:val="541CA0E8"/>
    <w:rsid w:val="58FDEDB5"/>
    <w:rsid w:val="5B38FE42"/>
    <w:rsid w:val="5B942E17"/>
    <w:rsid w:val="5BD75A34"/>
    <w:rsid w:val="5BFBA831"/>
    <w:rsid w:val="5EB52A9D"/>
    <w:rsid w:val="60700758"/>
    <w:rsid w:val="65554102"/>
    <w:rsid w:val="65FA6266"/>
    <w:rsid w:val="668FCF12"/>
    <w:rsid w:val="673A146C"/>
    <w:rsid w:val="690E0A56"/>
    <w:rsid w:val="6B3D4944"/>
    <w:rsid w:val="6BBFB809"/>
    <w:rsid w:val="6CE6EB86"/>
    <w:rsid w:val="6D68C0EE"/>
    <w:rsid w:val="6FC44242"/>
    <w:rsid w:val="718613B6"/>
    <w:rsid w:val="74FC035A"/>
    <w:rsid w:val="78B075B5"/>
    <w:rsid w:val="7A02A8E9"/>
    <w:rsid w:val="7A6ADA1E"/>
    <w:rsid w:val="7AD54755"/>
    <w:rsid w:val="7BD01928"/>
    <w:rsid w:val="7CE02051"/>
    <w:rsid w:val="7E686F43"/>
    <w:rsid w:val="7EC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99E80"/>
  <w15:chartTrackingRefBased/>
  <w15:docId w15:val="{5B82B743-F00C-BE4F-938A-0B98C8F4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3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3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3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B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B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B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B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3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23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3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3B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3B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3B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3B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3B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3B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3B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3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3B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3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3B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3B00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23B0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23B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B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3B0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23B00"/>
    <w:rPr>
      <w:color w:val="467886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99"/>
    <w:qFormat/>
    <w:rsid w:val="00A23B00"/>
  </w:style>
  <w:style w:type="table" w:customStyle="1" w:styleId="Grille">
    <w:name w:val="Grille"/>
    <w:basedOn w:val="TableauNormal"/>
    <w:uiPriority w:val="59"/>
    <w:rsid w:val="00A23B00"/>
    <w:rPr>
      <w:rFonts w:eastAsiaTheme="minorEastAsia"/>
      <w:kern w:val="0"/>
      <w:sz w:val="20"/>
      <w:szCs w:val="20"/>
      <w:lang w:eastAsia="fr-F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A23B0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C2FBF"/>
    <w:pPr>
      <w:tabs>
        <w:tab w:val="center" w:pos="4536"/>
        <w:tab w:val="right" w:pos="9072"/>
      </w:tabs>
    </w:pPr>
    <w:rPr>
      <w:kern w:val="0"/>
      <w:sz w:val="22"/>
      <w:szCs w:val="22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DC2FBF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DC2F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71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DC61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613F"/>
  </w:style>
  <w:style w:type="character" w:styleId="Marquedecommentaire">
    <w:name w:val="annotation reference"/>
    <w:basedOn w:val="Policepardfaut"/>
    <w:uiPriority w:val="99"/>
    <w:semiHidden/>
    <w:unhideWhenUsed/>
    <w:rsid w:val="00E227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75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75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75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75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25329"/>
  </w:style>
  <w:style w:type="paragraph" w:styleId="Textedebulles">
    <w:name w:val="Balloon Text"/>
    <w:basedOn w:val="Normal"/>
    <w:link w:val="TextedebullesCar"/>
    <w:uiPriority w:val="99"/>
    <w:semiHidden/>
    <w:unhideWhenUsed/>
    <w:rsid w:val="002169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c313fc-3764-4c09-a4a1-81f35edcef53}" enabled="0" method="" siteId="{67c313fc-3764-4c09-a4a1-81f35edcef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Mathis</dc:creator>
  <cp:keywords/>
  <dc:description/>
  <cp:lastModifiedBy>Julie Court</cp:lastModifiedBy>
  <cp:revision>5</cp:revision>
  <dcterms:created xsi:type="dcterms:W3CDTF">2026-03-31T12:23:00Z</dcterms:created>
  <dcterms:modified xsi:type="dcterms:W3CDTF">2026-03-31T13:00:00Z</dcterms:modified>
</cp:coreProperties>
</file>